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 w:rsidR="00AB24B4">
        <w:rPr>
          <w:b/>
          <w:bCs/>
          <w:sz w:val="52"/>
        </w:rPr>
        <w:t xml:space="preserve">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="00AB24B4">
        <w:rPr>
          <w:b/>
          <w:bCs/>
          <w:sz w:val="28"/>
        </w:rPr>
        <w:t xml:space="preserve">     </w:t>
      </w:r>
      <w:r w:rsidRPr="00A10BAE">
        <w:rPr>
          <w:b/>
          <w:bCs/>
          <w:sz w:val="28"/>
        </w:rPr>
        <w:t xml:space="preserve">№ </w:t>
      </w:r>
      <w:r w:rsidR="003B7997">
        <w:rPr>
          <w:b/>
          <w:bCs/>
          <w:sz w:val="28"/>
          <w:lang w:val="ru-RU"/>
        </w:rPr>
        <w:t>367</w:t>
      </w:r>
    </w:p>
    <w:p w:rsidR="00A934B9" w:rsidRPr="00A10BAE" w:rsidRDefault="00A934B9" w:rsidP="00872FF9">
      <w:pPr>
        <w:ind w:right="-1080" w:firstLine="720"/>
        <w:jc w:val="both"/>
      </w:pPr>
      <w:r w:rsidRPr="00A10BAE">
        <w:rPr>
          <w:b/>
          <w:bCs/>
        </w:rPr>
        <w:t xml:space="preserve">     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3B7997">
        <w:rPr>
          <w:b/>
          <w:lang w:val="ru-RU"/>
        </w:rPr>
        <w:t>1</w:t>
      </w:r>
      <w:r w:rsidR="00C45F0C">
        <w:rPr>
          <w:b/>
          <w:lang w:val="ru-RU"/>
        </w:rPr>
        <w:t>4</w:t>
      </w:r>
      <w:r w:rsidRPr="00A10BAE">
        <w:rPr>
          <w:b/>
          <w:lang w:val="ru-RU"/>
        </w:rPr>
        <w:t>.</w:t>
      </w:r>
      <w:r w:rsidR="00C45F0C">
        <w:rPr>
          <w:b/>
          <w:lang w:val="ru-RU"/>
        </w:rPr>
        <w:t>11</w:t>
      </w:r>
      <w:r w:rsidRPr="00A10BAE">
        <w:rPr>
          <w:b/>
        </w:rPr>
        <w:t>.20</w:t>
      </w:r>
      <w:r w:rsidR="00F503F9">
        <w:rPr>
          <w:b/>
        </w:rPr>
        <w:t>2</w:t>
      </w:r>
      <w:r w:rsidR="003B7997">
        <w:rPr>
          <w:b/>
        </w:rPr>
        <w:t>2</w:t>
      </w:r>
      <w:r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</w:t>
      </w:r>
      <w:r w:rsidR="00C45F0C">
        <w:t>4</w:t>
      </w:r>
      <w:r>
        <w:t xml:space="preserve"> ЗСПЗЗ, чл.10</w:t>
      </w:r>
      <w:r w:rsidR="00C45F0C">
        <w:t xml:space="preserve">3 от </w:t>
      </w:r>
      <w:r>
        <w:t>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5A7C18">
        <w:t>11</w:t>
      </w:r>
      <w:r w:rsidRPr="00546AEF">
        <w:t>.</w:t>
      </w:r>
      <w:r w:rsidR="00C45F0C">
        <w:t>11</w:t>
      </w:r>
      <w:r w:rsidRPr="00546AEF">
        <w:t>.20</w:t>
      </w:r>
      <w:r w:rsidR="005A7C18">
        <w:t>22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наддаване, на комисия, назначена със Заповеди</w:t>
      </w:r>
      <w:r w:rsidRPr="00546AEF">
        <w:t xml:space="preserve"> № </w:t>
      </w:r>
      <w:r w:rsidR="00674F4E">
        <w:t>362</w:t>
      </w:r>
      <w:r w:rsidRPr="00546AEF">
        <w:t>/</w:t>
      </w:r>
      <w:r w:rsidR="00674F4E">
        <w:t>11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674F4E">
        <w:t>2</w:t>
      </w:r>
      <w:r w:rsidRPr="00546AEF">
        <w:t>г.</w:t>
      </w:r>
      <w:r>
        <w:t xml:space="preserve"> </w:t>
      </w:r>
      <w:r w:rsidRPr="00546AEF">
        <w:t>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F43C26" w:rsidRDefault="00F43C26" w:rsidP="00F43C26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„</w:t>
      </w:r>
      <w:r w:rsidR="00960CED">
        <w:rPr>
          <w:b/>
        </w:rPr>
        <w:t>ЕВЕЛИНА</w:t>
      </w:r>
      <w:r w:rsidR="00960CED" w:rsidRPr="00960CED">
        <w:rPr>
          <w:b/>
        </w:rPr>
        <w:t>-68</w:t>
      </w:r>
      <w:r w:rsidRPr="00F23A2E">
        <w:rPr>
          <w:b/>
        </w:rPr>
        <w:t>”</w:t>
      </w:r>
      <w:r w:rsidRPr="00F23A2E">
        <w:rPr>
          <w:b/>
          <w:lang w:val="ru-RU"/>
        </w:rPr>
        <w:t xml:space="preserve"> </w:t>
      </w:r>
      <w:r>
        <w:rPr>
          <w:b/>
          <w:lang w:val="ru-RU"/>
        </w:rPr>
        <w:t>Е</w:t>
      </w:r>
      <w:r w:rsidRPr="00F23A2E">
        <w:rPr>
          <w:b/>
        </w:rPr>
        <w:t>ООД</w:t>
      </w:r>
      <w:r>
        <w:t xml:space="preserve">, </w:t>
      </w:r>
      <w:r w:rsidRPr="00960CED">
        <w:rPr>
          <w:b/>
        </w:rPr>
        <w:t xml:space="preserve">ЕИК </w:t>
      </w:r>
      <w:r w:rsidR="00E33247">
        <w:rPr>
          <w:b/>
        </w:rPr>
        <w:t>………………</w:t>
      </w:r>
      <w:r w:rsidRPr="00296F6D">
        <w:t xml:space="preserve">, с управител </w:t>
      </w:r>
      <w:r w:rsidR="00960CED">
        <w:t>СНЕЖАНА СЕМОВА ИКОВА</w:t>
      </w:r>
      <w:r w:rsidRPr="00296F6D">
        <w:t>,</w:t>
      </w:r>
      <w:r w:rsidRPr="00F23A2E">
        <w:rPr>
          <w:color w:val="FF0000"/>
        </w:rPr>
        <w:t xml:space="preserve"> </w:t>
      </w:r>
      <w:r w:rsidRPr="00296F6D">
        <w:t xml:space="preserve">седалище и адрес на управление: </w:t>
      </w:r>
      <w:r w:rsidR="00240D27">
        <w:t>с</w:t>
      </w:r>
      <w:r w:rsidRPr="00296F6D">
        <w:t xml:space="preserve">. </w:t>
      </w:r>
      <w:r w:rsidR="00960CED">
        <w:t>Лесидрен</w:t>
      </w:r>
      <w:r w:rsidRPr="00296F6D">
        <w:t xml:space="preserve">, </w:t>
      </w:r>
      <w:r w:rsidR="00960CED">
        <w:t>ул. „Ю.А. ГАГАРИН“ № 12</w:t>
      </w:r>
      <w:r w:rsidRPr="00296F6D">
        <w:t>,</w:t>
      </w:r>
      <w:r>
        <w:t xml:space="preserve"> за спечелил  публично оповестен търг с тайно наддаване за отдаване под наем на  пасища, мери и ливади от ОПФ - останалите свободни пасища, мери и ливади </w:t>
      </w:r>
      <w:r w:rsidRPr="005116A6">
        <w:rPr>
          <w:b/>
        </w:rPr>
        <w:t>след провеждане на търга по чл.37и, ал.13 ЗСПЗЗ</w:t>
      </w:r>
      <w:r>
        <w:rPr>
          <w:b/>
        </w:rPr>
        <w:t>,</w:t>
      </w:r>
      <w:r w:rsidRPr="0096140E">
        <w:t xml:space="preserve"> </w:t>
      </w:r>
      <w:r>
        <w:t>одобрени от Общински съвет - Угърчин,</w:t>
      </w:r>
      <w:r>
        <w:rPr>
          <w:b/>
        </w:rPr>
        <w:t xml:space="preserve"> </w:t>
      </w:r>
      <w:r w:rsidRPr="00365511">
        <w:t xml:space="preserve">обявен със Заповед </w:t>
      </w:r>
      <w:r w:rsidRPr="005116A6">
        <w:t>№3</w:t>
      </w:r>
      <w:r w:rsidR="00674F4E">
        <w:t>36</w:t>
      </w:r>
      <w:r w:rsidRPr="005116A6">
        <w:t>/</w:t>
      </w:r>
      <w:r w:rsidR="00674F4E">
        <w:t>20</w:t>
      </w:r>
      <w:r w:rsidRPr="005116A6">
        <w:t>.1</w:t>
      </w:r>
      <w:r w:rsidR="00674F4E">
        <w:t>0</w:t>
      </w:r>
      <w:r w:rsidRPr="005116A6">
        <w:t>.202</w:t>
      </w:r>
      <w:r w:rsidR="00674F4E">
        <w:t>2</w:t>
      </w:r>
      <w:r w:rsidRPr="005116A6">
        <w:t xml:space="preserve"> </w:t>
      </w:r>
      <w:r w:rsidRPr="00365511">
        <w:t>г.,</w:t>
      </w:r>
      <w:r>
        <w:t xml:space="preserve"> за следните поземлени имоти: </w:t>
      </w:r>
    </w:p>
    <w:p w:rsidR="00960CED" w:rsidRDefault="00960CED" w:rsidP="00960CED">
      <w:pPr>
        <w:ind w:right="-108"/>
        <w:jc w:val="both"/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121"/>
        <w:gridCol w:w="1014"/>
        <w:gridCol w:w="1048"/>
        <w:gridCol w:w="1434"/>
        <w:gridCol w:w="1132"/>
        <w:gridCol w:w="1417"/>
        <w:gridCol w:w="1559"/>
      </w:tblGrid>
      <w:tr w:rsidR="000E576C" w:rsidTr="000102A5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C" w:rsidRPr="00E770B0" w:rsidRDefault="000E576C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6C" w:rsidRPr="00E770B0" w:rsidRDefault="000E576C" w:rsidP="00010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6C" w:rsidRPr="00E770B0" w:rsidRDefault="000E576C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6C" w:rsidRPr="00E770B0" w:rsidRDefault="000E576C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6C" w:rsidRPr="00E770B0" w:rsidRDefault="000E576C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6C" w:rsidRPr="00E770B0" w:rsidRDefault="000E576C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Default="000E576C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Предложена цена/дка.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Default="000E576C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Общо лв./ дка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40.51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1.174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FD9"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21.13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40.59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7.137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FD9"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128.47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FD9"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9.76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2.657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FD9"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47.83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4.491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FD9"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80.84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13.277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16.40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13.249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1.699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32.28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13.155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7.83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13.154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3.334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63.35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13.88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23.76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13.85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1.536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27.65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2.119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38.14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12.247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27.93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12.221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4.154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78.93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21.148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380.66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33.39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11.964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215.35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31.149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8.256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156.86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7.344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132.19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11.110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3.723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70.74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11.119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3.103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58.96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11.121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2.329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44.25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11.127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3.143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59.72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11.132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4.961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94.26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11.244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3.789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71.99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13.185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3.151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59.87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146.59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6.692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120.46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15.125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1.522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27.40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10.449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2.524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47.96 лв.</w:t>
            </w:r>
          </w:p>
        </w:tc>
      </w:tr>
      <w:tr w:rsidR="000E576C" w:rsidRPr="00E4029C" w:rsidTr="000102A5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10.378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2.913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29C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6C" w:rsidRPr="00E4029C" w:rsidRDefault="000E576C" w:rsidP="00010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55.35 лв.</w:t>
            </w:r>
          </w:p>
        </w:tc>
      </w:tr>
    </w:tbl>
    <w:p w:rsidR="00960CED" w:rsidRDefault="00960CED" w:rsidP="00960CED">
      <w:pPr>
        <w:ind w:right="-108"/>
        <w:jc w:val="both"/>
      </w:pPr>
    </w:p>
    <w:p w:rsidR="00F370EE" w:rsidRDefault="00A934B9" w:rsidP="00F370EE">
      <w:pPr>
        <w:pStyle w:val="2"/>
        <w:spacing w:after="0" w:line="240" w:lineRule="auto"/>
        <w:ind w:left="0"/>
        <w:jc w:val="both"/>
      </w:pPr>
      <w:r w:rsidRPr="00D15416">
        <w:t xml:space="preserve"> </w:t>
      </w:r>
      <w:r w:rsidR="004463FC" w:rsidRPr="00D15416">
        <w:t>Общата г</w:t>
      </w:r>
      <w:r w:rsidRPr="00D15416">
        <w:t>одишната наемна цена</w:t>
      </w:r>
      <w:r w:rsidR="004463FC" w:rsidRPr="00D15416">
        <w:t xml:space="preserve">, в размер на </w:t>
      </w:r>
      <w:r w:rsidR="00592ACF">
        <w:rPr>
          <w:b/>
          <w:lang w:val="ru-RU"/>
        </w:rPr>
        <w:t xml:space="preserve">2 </w:t>
      </w:r>
      <w:r w:rsidR="00B57535">
        <w:rPr>
          <w:b/>
          <w:lang w:val="ru-RU"/>
        </w:rPr>
        <w:t>200</w:t>
      </w:r>
      <w:r w:rsidR="00275604" w:rsidRPr="00D15416">
        <w:rPr>
          <w:b/>
        </w:rPr>
        <w:t>,</w:t>
      </w:r>
      <w:r w:rsidR="00B57535">
        <w:rPr>
          <w:b/>
        </w:rPr>
        <w:t>32</w:t>
      </w:r>
      <w:r w:rsidR="004463FC" w:rsidRPr="00D15416">
        <w:rPr>
          <w:b/>
        </w:rPr>
        <w:t xml:space="preserve"> лв. /</w:t>
      </w:r>
      <w:r w:rsidR="00592ACF">
        <w:rPr>
          <w:b/>
        </w:rPr>
        <w:t xml:space="preserve">две хиляди и </w:t>
      </w:r>
      <w:r w:rsidR="00B57535">
        <w:rPr>
          <w:b/>
        </w:rPr>
        <w:t>двеста</w:t>
      </w:r>
      <w:r w:rsidR="00592ACF">
        <w:rPr>
          <w:b/>
        </w:rPr>
        <w:t xml:space="preserve"> лева</w:t>
      </w:r>
      <w:r w:rsidR="00240D27">
        <w:rPr>
          <w:b/>
        </w:rPr>
        <w:t xml:space="preserve"> и </w:t>
      </w:r>
      <w:r w:rsidR="00B57535">
        <w:rPr>
          <w:b/>
        </w:rPr>
        <w:t>32</w:t>
      </w:r>
      <w:r w:rsidR="00592ACF">
        <w:rPr>
          <w:b/>
        </w:rPr>
        <w:t xml:space="preserve"> </w:t>
      </w:r>
      <w:proofErr w:type="spellStart"/>
      <w:r w:rsidR="00240D27">
        <w:rPr>
          <w:b/>
        </w:rPr>
        <w:t>ст</w:t>
      </w:r>
      <w:proofErr w:type="spellEnd"/>
      <w:r w:rsidR="00B57535">
        <w:rPr>
          <w:b/>
          <w:lang w:val="en-US"/>
        </w:rPr>
        <w:t>.</w:t>
      </w:r>
      <w:r w:rsidR="004463FC">
        <w:rPr>
          <w:b/>
        </w:rPr>
        <w:t>/</w:t>
      </w:r>
      <w:r w:rsidR="004463FC">
        <w:t xml:space="preserve"> за стопанс</w:t>
      </w:r>
      <w:r>
        <w:t>ката 20</w:t>
      </w:r>
      <w:r w:rsidR="00B10CD3">
        <w:t>2</w:t>
      </w:r>
      <w:r w:rsidR="000E576C">
        <w:t>2</w:t>
      </w:r>
      <w:r>
        <w:t>/20</w:t>
      </w:r>
      <w:r w:rsidR="00B87B86">
        <w:t>2</w:t>
      </w:r>
      <w:r w:rsidR="000E576C">
        <w:t>3</w:t>
      </w:r>
      <w:r>
        <w:t xml:space="preserve"> следва да се внесе при сключване на договора. </w:t>
      </w:r>
    </w:p>
    <w:p w:rsidR="00F370EE" w:rsidRDefault="00F370EE" w:rsidP="00F370EE">
      <w:pPr>
        <w:pStyle w:val="2"/>
        <w:spacing w:after="0" w:line="240" w:lineRule="auto"/>
        <w:ind w:left="0"/>
        <w:jc w:val="both"/>
      </w:pPr>
    </w:p>
    <w:p w:rsidR="00AD39EE" w:rsidRPr="00F370EE" w:rsidRDefault="00F370EE" w:rsidP="00F370EE">
      <w:pPr>
        <w:pStyle w:val="2"/>
        <w:spacing w:after="0" w:line="240" w:lineRule="auto"/>
        <w:ind w:left="0"/>
        <w:jc w:val="both"/>
        <w:rPr>
          <w:b/>
        </w:rPr>
      </w:pPr>
      <w:r w:rsidRPr="00F370EE">
        <w:rPr>
          <w:b/>
        </w:rPr>
        <w:t>2.</w:t>
      </w:r>
      <w:r>
        <w:t xml:space="preserve"> </w:t>
      </w:r>
      <w:r w:rsidR="00AD39EE"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4704DB" w:rsidRDefault="004704DB" w:rsidP="004704DB">
      <w:pPr>
        <w:pStyle w:val="a6"/>
        <w:ind w:left="300" w:right="-235"/>
        <w:jc w:val="both"/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AD39EE" w:rsidRDefault="00AD39EE" w:rsidP="00AD39EE">
      <w:pPr>
        <w:ind w:right="-235"/>
        <w:jc w:val="both"/>
        <w:rPr>
          <w:b/>
          <w:color w:val="00B050"/>
        </w:rPr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8035B0" w:rsidRDefault="008035B0" w:rsidP="00AD39EE">
      <w:pPr>
        <w:pStyle w:val="a4"/>
        <w:ind w:right="-316" w:firstLine="0"/>
        <w:rPr>
          <w:sz w:val="24"/>
        </w:rPr>
      </w:pPr>
    </w:p>
    <w:p w:rsidR="008035B0" w:rsidRDefault="008035B0" w:rsidP="00AD39EE">
      <w:pPr>
        <w:pStyle w:val="a4"/>
        <w:ind w:right="-316" w:firstLine="0"/>
        <w:rPr>
          <w:sz w:val="24"/>
        </w:rPr>
      </w:pPr>
    </w:p>
    <w:p w:rsidR="008035B0" w:rsidRDefault="008035B0" w:rsidP="00AD39EE">
      <w:pPr>
        <w:pStyle w:val="a4"/>
        <w:ind w:right="-316" w:firstLine="0"/>
        <w:rPr>
          <w:sz w:val="24"/>
        </w:rPr>
      </w:pPr>
    </w:p>
    <w:p w:rsidR="008035B0" w:rsidRDefault="008035B0" w:rsidP="00AD39EE">
      <w:pPr>
        <w:pStyle w:val="a4"/>
        <w:ind w:right="-316" w:firstLine="0"/>
        <w:rPr>
          <w:sz w:val="24"/>
        </w:rPr>
      </w:pPr>
    </w:p>
    <w:p w:rsidR="008035B0" w:rsidRDefault="008035B0" w:rsidP="00AD39EE">
      <w:pPr>
        <w:pStyle w:val="a4"/>
        <w:ind w:right="-316" w:firstLine="0"/>
        <w:rPr>
          <w:sz w:val="24"/>
        </w:rPr>
      </w:pPr>
    </w:p>
    <w:p w:rsidR="008035B0" w:rsidRDefault="008035B0" w:rsidP="00AD39EE">
      <w:pPr>
        <w:pStyle w:val="a4"/>
        <w:ind w:right="-316" w:firstLine="0"/>
        <w:rPr>
          <w:sz w:val="24"/>
        </w:rPr>
      </w:pPr>
    </w:p>
    <w:p w:rsidR="008035B0" w:rsidRDefault="008035B0" w:rsidP="00AD39EE">
      <w:pPr>
        <w:pStyle w:val="a4"/>
        <w:ind w:right="-316" w:firstLine="0"/>
        <w:rPr>
          <w:sz w:val="24"/>
        </w:rPr>
      </w:pPr>
    </w:p>
    <w:p w:rsidR="00A934B9" w:rsidRDefault="00AD39EE" w:rsidP="00A934B9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</w:t>
      </w:r>
    </w:p>
    <w:p w:rsidR="00E46BA0" w:rsidRDefault="00DE3C2F" w:rsidP="00E46BA0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286411">
        <w:rPr>
          <w:b/>
          <w:sz w:val="24"/>
        </w:rPr>
        <w:t xml:space="preserve">    </w:t>
      </w:r>
      <w:r w:rsidR="00E33247">
        <w:rPr>
          <w:b/>
          <w:sz w:val="24"/>
        </w:rPr>
        <w:t>/п</w:t>
      </w:r>
      <w:bookmarkStart w:id="0" w:name="_GoBack"/>
      <w:bookmarkEnd w:id="0"/>
      <w:r w:rsidR="00E33247">
        <w:rPr>
          <w:b/>
          <w:sz w:val="24"/>
        </w:rPr>
        <w:t>/</w:t>
      </w:r>
    </w:p>
    <w:p w:rsidR="00537FBF" w:rsidRPr="00537FBF" w:rsidRDefault="00A934B9" w:rsidP="00AB24B4">
      <w:pPr>
        <w:pStyle w:val="a4"/>
        <w:ind w:right="-316" w:firstLine="0"/>
      </w:pPr>
      <w:r>
        <w:rPr>
          <w:b/>
          <w:sz w:val="24"/>
        </w:rPr>
        <w:t>Кмет на Община Угърчин</w:t>
      </w: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5402A"/>
    <w:rsid w:val="00060B1B"/>
    <w:rsid w:val="000617B4"/>
    <w:rsid w:val="00061932"/>
    <w:rsid w:val="00064832"/>
    <w:rsid w:val="000711FA"/>
    <w:rsid w:val="000717C3"/>
    <w:rsid w:val="00093B6A"/>
    <w:rsid w:val="000B0B77"/>
    <w:rsid w:val="000B0C1C"/>
    <w:rsid w:val="000B5A67"/>
    <w:rsid w:val="000D628F"/>
    <w:rsid w:val="000E1E80"/>
    <w:rsid w:val="000E576C"/>
    <w:rsid w:val="001009A0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6660"/>
    <w:rsid w:val="0015215D"/>
    <w:rsid w:val="00162C4D"/>
    <w:rsid w:val="001710FB"/>
    <w:rsid w:val="00173B7C"/>
    <w:rsid w:val="00184933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40D27"/>
    <w:rsid w:val="002475B1"/>
    <w:rsid w:val="002511C5"/>
    <w:rsid w:val="002618D8"/>
    <w:rsid w:val="00275604"/>
    <w:rsid w:val="00276EAB"/>
    <w:rsid w:val="0028525F"/>
    <w:rsid w:val="00286411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36E4D"/>
    <w:rsid w:val="00354BA5"/>
    <w:rsid w:val="003613FD"/>
    <w:rsid w:val="00362339"/>
    <w:rsid w:val="00372926"/>
    <w:rsid w:val="00386699"/>
    <w:rsid w:val="003B2FA3"/>
    <w:rsid w:val="003B3AAE"/>
    <w:rsid w:val="003B7997"/>
    <w:rsid w:val="003C3E88"/>
    <w:rsid w:val="003E1EFB"/>
    <w:rsid w:val="003E4570"/>
    <w:rsid w:val="00410D16"/>
    <w:rsid w:val="00411F65"/>
    <w:rsid w:val="00431272"/>
    <w:rsid w:val="00441393"/>
    <w:rsid w:val="004463FC"/>
    <w:rsid w:val="00460390"/>
    <w:rsid w:val="004704DB"/>
    <w:rsid w:val="00475083"/>
    <w:rsid w:val="00491D31"/>
    <w:rsid w:val="004B1DF3"/>
    <w:rsid w:val="004B3158"/>
    <w:rsid w:val="004C2362"/>
    <w:rsid w:val="004C4930"/>
    <w:rsid w:val="004D183C"/>
    <w:rsid w:val="004D5487"/>
    <w:rsid w:val="004D7287"/>
    <w:rsid w:val="004E206C"/>
    <w:rsid w:val="004E210C"/>
    <w:rsid w:val="004E4F91"/>
    <w:rsid w:val="004E7491"/>
    <w:rsid w:val="00507CFA"/>
    <w:rsid w:val="00513DE1"/>
    <w:rsid w:val="005375C9"/>
    <w:rsid w:val="00537FBF"/>
    <w:rsid w:val="00551411"/>
    <w:rsid w:val="00553FD5"/>
    <w:rsid w:val="0055754B"/>
    <w:rsid w:val="00577E52"/>
    <w:rsid w:val="00581FA9"/>
    <w:rsid w:val="00590B75"/>
    <w:rsid w:val="00592ACF"/>
    <w:rsid w:val="005A3249"/>
    <w:rsid w:val="005A7C18"/>
    <w:rsid w:val="005B3B82"/>
    <w:rsid w:val="005B5D54"/>
    <w:rsid w:val="005C7120"/>
    <w:rsid w:val="005D71CC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74F4E"/>
    <w:rsid w:val="00692D66"/>
    <w:rsid w:val="006A017F"/>
    <w:rsid w:val="006A17B8"/>
    <w:rsid w:val="006B7581"/>
    <w:rsid w:val="006F4030"/>
    <w:rsid w:val="00702919"/>
    <w:rsid w:val="00710795"/>
    <w:rsid w:val="00712A2A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E02B9"/>
    <w:rsid w:val="007E0675"/>
    <w:rsid w:val="007F624C"/>
    <w:rsid w:val="00800F88"/>
    <w:rsid w:val="008035B0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171CA"/>
    <w:rsid w:val="00924F9A"/>
    <w:rsid w:val="00932647"/>
    <w:rsid w:val="009535F3"/>
    <w:rsid w:val="00960CED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B24B4"/>
    <w:rsid w:val="00AC6EE4"/>
    <w:rsid w:val="00AD39EE"/>
    <w:rsid w:val="00AD4D0E"/>
    <w:rsid w:val="00AD4FB8"/>
    <w:rsid w:val="00AE5B1B"/>
    <w:rsid w:val="00B10CD3"/>
    <w:rsid w:val="00B3298B"/>
    <w:rsid w:val="00B57535"/>
    <w:rsid w:val="00B64E2D"/>
    <w:rsid w:val="00B67480"/>
    <w:rsid w:val="00B87B86"/>
    <w:rsid w:val="00BC2CA1"/>
    <w:rsid w:val="00BF44EA"/>
    <w:rsid w:val="00C04891"/>
    <w:rsid w:val="00C368DC"/>
    <w:rsid w:val="00C45F0C"/>
    <w:rsid w:val="00C469CE"/>
    <w:rsid w:val="00C476D4"/>
    <w:rsid w:val="00C47CAF"/>
    <w:rsid w:val="00C54728"/>
    <w:rsid w:val="00C76690"/>
    <w:rsid w:val="00C800E3"/>
    <w:rsid w:val="00C876B0"/>
    <w:rsid w:val="00C87FB8"/>
    <w:rsid w:val="00C92568"/>
    <w:rsid w:val="00C936A8"/>
    <w:rsid w:val="00C96F99"/>
    <w:rsid w:val="00CA68A3"/>
    <w:rsid w:val="00CC3775"/>
    <w:rsid w:val="00CC7D62"/>
    <w:rsid w:val="00CD61BF"/>
    <w:rsid w:val="00CE0884"/>
    <w:rsid w:val="00CF4B6D"/>
    <w:rsid w:val="00CF630A"/>
    <w:rsid w:val="00D00069"/>
    <w:rsid w:val="00D047C0"/>
    <w:rsid w:val="00D11987"/>
    <w:rsid w:val="00D15416"/>
    <w:rsid w:val="00D21519"/>
    <w:rsid w:val="00D42E9A"/>
    <w:rsid w:val="00D44C15"/>
    <w:rsid w:val="00D77970"/>
    <w:rsid w:val="00D855C6"/>
    <w:rsid w:val="00D93151"/>
    <w:rsid w:val="00D940D1"/>
    <w:rsid w:val="00D97213"/>
    <w:rsid w:val="00DB44D2"/>
    <w:rsid w:val="00DC0690"/>
    <w:rsid w:val="00DD7D84"/>
    <w:rsid w:val="00DE3C2F"/>
    <w:rsid w:val="00DE7174"/>
    <w:rsid w:val="00DF4398"/>
    <w:rsid w:val="00E000CF"/>
    <w:rsid w:val="00E042FA"/>
    <w:rsid w:val="00E33247"/>
    <w:rsid w:val="00E35543"/>
    <w:rsid w:val="00E46BA0"/>
    <w:rsid w:val="00E82C6B"/>
    <w:rsid w:val="00E90718"/>
    <w:rsid w:val="00EB2BE9"/>
    <w:rsid w:val="00EE1E3C"/>
    <w:rsid w:val="00EE298F"/>
    <w:rsid w:val="00F30F58"/>
    <w:rsid w:val="00F370EE"/>
    <w:rsid w:val="00F43C26"/>
    <w:rsid w:val="00F46729"/>
    <w:rsid w:val="00F503F9"/>
    <w:rsid w:val="00F5297A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432F5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1CB2-102C-456A-9400-6CF6A779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16</cp:revision>
  <cp:lastPrinted>2022-11-14T08:16:00Z</cp:lastPrinted>
  <dcterms:created xsi:type="dcterms:W3CDTF">2022-11-14T06:55:00Z</dcterms:created>
  <dcterms:modified xsi:type="dcterms:W3CDTF">2022-11-14T13:56:00Z</dcterms:modified>
</cp:coreProperties>
</file>