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7E7201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7E7201">
        <w:rPr>
          <w:b/>
          <w:bCs/>
        </w:rPr>
        <w:t xml:space="preserve">№ </w:t>
      </w:r>
      <w:r w:rsidR="007E7201" w:rsidRPr="007E7201">
        <w:rPr>
          <w:b/>
          <w:bCs/>
          <w:lang w:val="en-US"/>
        </w:rPr>
        <w:t>261</w:t>
      </w:r>
    </w:p>
    <w:p w:rsidR="009D2DA7" w:rsidRPr="007E7201" w:rsidRDefault="002E50A6" w:rsidP="00482DB8">
      <w:pPr>
        <w:ind w:right="-1080" w:firstLine="720"/>
        <w:rPr>
          <w:b/>
          <w:bCs/>
          <w:lang w:val="en-US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0B7650">
        <w:rPr>
          <w:b/>
          <w:bCs/>
          <w:lang w:val="ru-RU"/>
        </w:rPr>
        <w:t>1</w:t>
      </w:r>
      <w:r w:rsidR="007E7201">
        <w:rPr>
          <w:b/>
          <w:bCs/>
          <w:lang w:val="ru-RU"/>
        </w:rPr>
        <w:t>4</w:t>
      </w:r>
      <w:r w:rsidR="00C70B1E" w:rsidRPr="002620C0">
        <w:rPr>
          <w:b/>
          <w:bCs/>
          <w:lang w:val="ru-RU"/>
        </w:rPr>
        <w:t>.</w:t>
      </w:r>
      <w:r w:rsidR="000B7650">
        <w:rPr>
          <w:b/>
          <w:bCs/>
          <w:lang w:val="ru-RU"/>
        </w:rPr>
        <w:t>07</w:t>
      </w:r>
      <w:r w:rsidR="009D2DA7" w:rsidRPr="002620C0">
        <w:rPr>
          <w:b/>
          <w:bCs/>
        </w:rPr>
        <w:t>.20</w:t>
      </w:r>
      <w:r w:rsidR="003E5534" w:rsidRPr="002620C0">
        <w:rPr>
          <w:b/>
          <w:bCs/>
        </w:rPr>
        <w:t>21</w:t>
      </w:r>
      <w:r w:rsidR="009D2DA7" w:rsidRPr="002620C0">
        <w:rPr>
          <w:b/>
          <w:bCs/>
        </w:rPr>
        <w:t>г.</w:t>
      </w:r>
    </w:p>
    <w:p w:rsidR="00A70086" w:rsidRPr="002620C0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0B7650">
        <w:t xml:space="preserve"> Решение 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0B7650">
        <w:t>07</w:t>
      </w:r>
      <w:r w:rsidR="00D4251B" w:rsidRPr="009751A6">
        <w:t>.</w:t>
      </w:r>
      <w:r w:rsidR="000B7650">
        <w:rPr>
          <w:lang w:val="ru-RU"/>
        </w:rPr>
        <w:t>07</w:t>
      </w:r>
      <w:r w:rsidR="005E686D" w:rsidRPr="009751A6">
        <w:t>.20</w:t>
      </w:r>
      <w:r w:rsidR="003E5534">
        <w:rPr>
          <w:lang w:val="ru-RU"/>
        </w:rPr>
        <w:t>21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0B7650">
        <w:t>253</w:t>
      </w:r>
      <w:r w:rsidR="005E686D" w:rsidRPr="009751A6">
        <w:t>/</w:t>
      </w:r>
      <w:r w:rsidR="000B7650">
        <w:t>07</w:t>
      </w:r>
      <w:r w:rsidR="005E686D" w:rsidRPr="009751A6">
        <w:t>.</w:t>
      </w:r>
      <w:r w:rsidR="00AB6BE3">
        <w:rPr>
          <w:lang w:val="ru-RU"/>
        </w:rPr>
        <w:t>0</w:t>
      </w:r>
      <w:r w:rsidR="000B7650">
        <w:t>7</w:t>
      </w:r>
      <w:r w:rsidR="005E686D" w:rsidRPr="009751A6">
        <w:t>.20</w:t>
      </w:r>
      <w:r w:rsidR="003E5534">
        <w:rPr>
          <w:lang w:val="ru-RU"/>
        </w:rPr>
        <w:t>21</w:t>
      </w:r>
      <w:r w:rsidRPr="009751A6">
        <w:t>г.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A44B4E" w:rsidRDefault="00A64119" w:rsidP="00A64119">
      <w:pPr>
        <w:pStyle w:val="a6"/>
        <w:numPr>
          <w:ilvl w:val="0"/>
          <w:numId w:val="5"/>
        </w:numPr>
        <w:ind w:right="-108"/>
        <w:jc w:val="both"/>
        <w:rPr>
          <w:b/>
        </w:rPr>
      </w:pPr>
      <w:r>
        <w:rPr>
          <w:b/>
          <w:bCs/>
        </w:rPr>
        <w:t>Георги Николов Въжарски,</w:t>
      </w:r>
      <w:r w:rsidR="00A44B4E" w:rsidRPr="00A44B4E">
        <w:rPr>
          <w:b/>
          <w:bCs/>
        </w:rPr>
        <w:t xml:space="preserve"> </w:t>
      </w:r>
      <w:r>
        <w:rPr>
          <w:b/>
          <w:bCs/>
        </w:rPr>
        <w:t>ЕГН</w:t>
      </w:r>
      <w:r w:rsidR="00A44B4E" w:rsidRPr="00A44B4E">
        <w:rPr>
          <w:b/>
          <w:bCs/>
        </w:rPr>
        <w:t xml:space="preserve"> </w:t>
      </w:r>
      <w:r w:rsidR="00B732C4">
        <w:rPr>
          <w:b/>
          <w:bCs/>
        </w:rPr>
        <w:t>***********</w:t>
      </w:r>
      <w:r w:rsidR="00A44B4E" w:rsidRPr="00A44B4E">
        <w:rPr>
          <w:b/>
          <w:bCs/>
        </w:rPr>
        <w:t xml:space="preserve">, </w:t>
      </w:r>
      <w:r>
        <w:rPr>
          <w:bCs/>
        </w:rPr>
        <w:t>адрес</w:t>
      </w:r>
      <w:r>
        <w:rPr>
          <w:bCs/>
          <w:lang w:val="en-US"/>
        </w:rPr>
        <w:t>:</w:t>
      </w:r>
      <w:r w:rsidR="00A44B4E" w:rsidRPr="00A44B4E">
        <w:rPr>
          <w:bCs/>
        </w:rPr>
        <w:t xml:space="preserve"> </w:t>
      </w:r>
      <w:r>
        <w:rPr>
          <w:bCs/>
        </w:rPr>
        <w:t xml:space="preserve">гр. София, </w:t>
      </w:r>
      <w:r w:rsidR="00B732C4">
        <w:rPr>
          <w:bCs/>
        </w:rPr>
        <w:t>………………………..</w:t>
      </w:r>
      <w:r>
        <w:rPr>
          <w:bCs/>
        </w:rPr>
        <w:t>,</w:t>
      </w:r>
      <w:r w:rsidR="00A44B4E" w:rsidRPr="00A44B4E">
        <w:rPr>
          <w:bCs/>
        </w:rPr>
        <w:t xml:space="preserve"> вх. № </w:t>
      </w:r>
      <w:r>
        <w:rPr>
          <w:bCs/>
        </w:rPr>
        <w:t>3593/05.07</w:t>
      </w:r>
      <w:r w:rsidR="00A44B4E" w:rsidRPr="00A44B4E">
        <w:rPr>
          <w:bCs/>
        </w:rPr>
        <w:t>.2021г.</w:t>
      </w:r>
      <w:r w:rsidR="00C4704C" w:rsidRPr="00A44B4E">
        <w:rPr>
          <w:b/>
        </w:rPr>
        <w:t xml:space="preserve"> </w:t>
      </w:r>
      <w:r w:rsidR="009D2DA7" w:rsidRPr="00A44B4E">
        <w:rPr>
          <w:b/>
        </w:rPr>
        <w:t>за спечелил</w:t>
      </w:r>
      <w:r w:rsidR="009D2DA7">
        <w:t xml:space="preserve">  </w:t>
      </w:r>
      <w:r w:rsidR="00E52B4D">
        <w:t xml:space="preserve">публично оповестен търг с тайно наддаване за отдаване под наем за срок </w:t>
      </w:r>
      <w:r w:rsidR="00E52B4D" w:rsidRPr="009E23B0">
        <w:t xml:space="preserve">от </w:t>
      </w:r>
      <w:r w:rsidR="00E52B4D" w:rsidRPr="00A44B4E">
        <w:rPr>
          <w:lang w:val="ru-RU"/>
        </w:rPr>
        <w:t>5</w:t>
      </w:r>
      <w:r w:rsidR="00E52B4D" w:rsidRPr="009E23B0">
        <w:t xml:space="preserve"> </w:t>
      </w:r>
      <w:r w:rsidR="00A44B4E">
        <w:t>/пет/ години</w:t>
      </w:r>
      <w:r w:rsidR="00A44B4E" w:rsidRPr="00A44B4E">
        <w:t xml:space="preserve"> </w:t>
      </w:r>
      <w:r w:rsidRPr="00A64119">
        <w:t>на помещение публична общинска собственост с площ от 66.48 кв.</w:t>
      </w:r>
      <w:r w:rsidR="007E7201">
        <w:rPr>
          <w:lang w:val="en-US"/>
        </w:rPr>
        <w:t xml:space="preserve"> </w:t>
      </w:r>
      <w:r w:rsidRPr="00A64119">
        <w:t xml:space="preserve">м, представляващо самостоятелен обект с идентификатор №36662.500.307.3.1, намиращо се в сграда с идентификатор № 36662.500.307.3 с предназначение – Сграда за търговия, предназначение на самостоятелния обект: За обществено хранене, находяща се в поземлен имот с идентификатор 36662.500.307 по кадастралната карта на с. Катунец, общ. Угърчин, </w:t>
      </w:r>
      <w:proofErr w:type="spellStart"/>
      <w:r w:rsidRPr="00A64119">
        <w:t>обл</w:t>
      </w:r>
      <w:proofErr w:type="spellEnd"/>
      <w:r w:rsidRPr="00A64119">
        <w:t>. Ловеч, актуван с АПОС №2671/15.04.2021г</w:t>
      </w:r>
      <w:r w:rsidR="00A44B4E" w:rsidRPr="00480262">
        <w:t>.</w:t>
      </w:r>
      <w:r>
        <w:t>,</w:t>
      </w:r>
      <w:r w:rsidR="00EA1267" w:rsidRPr="00A44B4E">
        <w:rPr>
          <w:lang w:val="en-US"/>
        </w:rPr>
        <w:t xml:space="preserve"> </w:t>
      </w:r>
      <w:r w:rsidR="00A44B4E" w:rsidRPr="00A44B4E">
        <w:rPr>
          <w:u w:val="single"/>
        </w:rPr>
        <w:t>ОБЯВЕН СЪС ЗАПОВЕД №</w:t>
      </w:r>
      <w:r>
        <w:rPr>
          <w:u w:val="single"/>
          <w:lang w:val="ru-RU"/>
        </w:rPr>
        <w:t>214</w:t>
      </w:r>
      <w:r w:rsidR="00A44B4E" w:rsidRPr="00A44B4E">
        <w:rPr>
          <w:u w:val="single"/>
        </w:rPr>
        <w:t>/</w:t>
      </w:r>
      <w:r>
        <w:rPr>
          <w:u w:val="single"/>
          <w:lang w:val="ru-RU"/>
        </w:rPr>
        <w:t>16</w:t>
      </w:r>
      <w:r w:rsidR="00A44B4E" w:rsidRPr="00A44B4E">
        <w:rPr>
          <w:u w:val="single"/>
        </w:rPr>
        <w:t>.</w:t>
      </w:r>
      <w:r>
        <w:rPr>
          <w:u w:val="single"/>
          <w:lang w:val="ru-RU"/>
        </w:rPr>
        <w:t>06</w:t>
      </w:r>
      <w:r w:rsidR="00A44B4E" w:rsidRPr="00A44B4E">
        <w:rPr>
          <w:u w:val="single"/>
        </w:rPr>
        <w:t>.2021г</w:t>
      </w:r>
      <w:r w:rsidR="00A44B4E">
        <w:rPr>
          <w:u w:val="single"/>
        </w:rPr>
        <w:t>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месечна наемна цена </w:t>
      </w:r>
      <w:r>
        <w:t>1</w:t>
      </w:r>
      <w:r w:rsidR="00A360D9">
        <w:t>.</w:t>
      </w:r>
      <w:r>
        <w:t>00</w:t>
      </w:r>
      <w:r w:rsidR="00302D0E">
        <w:t xml:space="preserve"> лв./</w:t>
      </w:r>
      <w:proofErr w:type="spellStart"/>
      <w:r w:rsidR="00302D0E">
        <w:t>кв.м</w:t>
      </w:r>
      <w:proofErr w:type="spellEnd"/>
      <w:r w:rsidR="00302D0E">
        <w:t>. без ДДС/</w:t>
      </w:r>
      <w:r>
        <w:t>един лев</w:t>
      </w:r>
      <w:r w:rsidR="00302D0E">
        <w:t xml:space="preserve"> на квадратен метър/.</w:t>
      </w:r>
      <w:r w:rsidR="00E94A8C" w:rsidRPr="00A44B4E">
        <w:rPr>
          <w:b/>
          <w:bCs/>
        </w:rPr>
        <w:t xml:space="preserve">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8779BD">
        <w:rPr>
          <w:bCs/>
        </w:rPr>
        <w:t xml:space="preserve"> </w:t>
      </w:r>
      <w:r w:rsidR="00A64119">
        <w:rPr>
          <w:b/>
          <w:bCs/>
        </w:rPr>
        <w:t>66</w:t>
      </w:r>
      <w:r w:rsidR="00EA1267">
        <w:rPr>
          <w:b/>
          <w:bCs/>
        </w:rPr>
        <w:t>.</w:t>
      </w:r>
      <w:r w:rsidR="00A64119">
        <w:rPr>
          <w:b/>
          <w:bCs/>
        </w:rPr>
        <w:t>48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без ДДС</w:t>
      </w:r>
      <w:r w:rsidR="001524EC" w:rsidRPr="00FD30CC">
        <w:rPr>
          <w:bCs/>
        </w:rPr>
        <w:t xml:space="preserve"> /</w:t>
      </w:r>
      <w:r w:rsidR="00A64119">
        <w:rPr>
          <w:bCs/>
        </w:rPr>
        <w:t>шестдесет и шест лева и четиридесет и осем стотинки</w:t>
      </w:r>
      <w:r w:rsidR="00071DF2" w:rsidRPr="00FD30CC">
        <w:rPr>
          <w:bCs/>
        </w:rPr>
        <w:t xml:space="preserve"> 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A64119">
        <w:rPr>
          <w:b/>
          <w:bCs/>
        </w:rPr>
        <w:t>79</w:t>
      </w:r>
      <w:r w:rsidR="00BD15CB">
        <w:rPr>
          <w:b/>
          <w:bCs/>
        </w:rPr>
        <w:t>.</w:t>
      </w:r>
      <w:r w:rsidR="00A64119">
        <w:rPr>
          <w:b/>
          <w:bCs/>
        </w:rPr>
        <w:t>78</w:t>
      </w:r>
      <w:r w:rsidR="00F753FA" w:rsidRPr="0094517E">
        <w:rPr>
          <w:b/>
          <w:bCs/>
        </w:rPr>
        <w:t xml:space="preserve"> лв.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/</w:t>
      </w:r>
      <w:r w:rsidR="00A64119">
        <w:rPr>
          <w:bCs/>
        </w:rPr>
        <w:t>седемдесет и девет лева и седемдесет и осем стотинки</w:t>
      </w:r>
      <w:r w:rsidR="00B52B35">
        <w:rPr>
          <w:bCs/>
        </w:rPr>
        <w:t>/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A92C3C" w:rsidRPr="00A64119" w:rsidRDefault="00A85C93" w:rsidP="00A92C3C">
      <w:pPr>
        <w:pStyle w:val="a6"/>
        <w:numPr>
          <w:ilvl w:val="0"/>
          <w:numId w:val="5"/>
        </w:numPr>
        <w:jc w:val="both"/>
        <w:rPr>
          <w:b/>
          <w:bCs/>
          <w:lang w:val="ru-RU"/>
        </w:rPr>
      </w:pPr>
      <w:r w:rsidRPr="00A92C3C">
        <w:rPr>
          <w:bCs/>
        </w:rPr>
        <w:t>Класиран на второ място</w:t>
      </w:r>
      <w:r w:rsidR="00A64119">
        <w:rPr>
          <w:bCs/>
          <w:lang w:val="en-US"/>
        </w:rPr>
        <w:t>:</w:t>
      </w:r>
      <w:r w:rsidR="00A64119">
        <w:rPr>
          <w:bCs/>
        </w:rPr>
        <w:t xml:space="preserve"> </w:t>
      </w:r>
      <w:r w:rsidR="00A64119" w:rsidRPr="00A64119">
        <w:rPr>
          <w:b/>
          <w:bCs/>
        </w:rPr>
        <w:t>няма</w:t>
      </w:r>
      <w:r w:rsidR="00A92C3C" w:rsidRPr="00A64119">
        <w:rPr>
          <w:b/>
          <w:bCs/>
          <w:lang w:val="ru-RU"/>
        </w:rPr>
        <w:t>.</w:t>
      </w:r>
    </w:p>
    <w:p w:rsidR="00A92C3C" w:rsidRDefault="00A92C3C" w:rsidP="00A92C3C">
      <w:pPr>
        <w:pStyle w:val="a6"/>
        <w:ind w:left="660"/>
        <w:jc w:val="both"/>
        <w:rPr>
          <w:b/>
          <w:bCs/>
          <w:lang w:val="ru-RU"/>
        </w:rPr>
      </w:pP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A64119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64119" w:rsidRDefault="00A64119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7C7AAF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B732C4">
        <w:rPr>
          <w:b/>
          <w:bCs/>
          <w:sz w:val="24"/>
          <w:szCs w:val="24"/>
        </w:rPr>
        <w:t xml:space="preserve"> /п</w:t>
      </w:r>
      <w:bookmarkStart w:id="0" w:name="_GoBack"/>
      <w:bookmarkEnd w:id="0"/>
      <w:r w:rsidR="00B732C4">
        <w:rPr>
          <w:b/>
          <w:bCs/>
          <w:sz w:val="24"/>
          <w:szCs w:val="24"/>
        </w:rPr>
        <w:t>/</w:t>
      </w:r>
      <w:r w:rsidR="00644915">
        <w:rPr>
          <w:b/>
          <w:bCs/>
          <w:sz w:val="24"/>
          <w:szCs w:val="24"/>
        </w:rPr>
        <w:t xml:space="preserve"> </w:t>
      </w:r>
    </w:p>
    <w:p w:rsidR="009D2DA7" w:rsidRPr="00A92C3C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A92C3C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19A4A4C"/>
    <w:multiLevelType w:val="hybridMultilevel"/>
    <w:tmpl w:val="CE425270"/>
    <w:lvl w:ilvl="0" w:tplc="EE54D4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4832"/>
    <w:rsid w:val="00070FFB"/>
    <w:rsid w:val="00071DF2"/>
    <w:rsid w:val="00076F42"/>
    <w:rsid w:val="00082C11"/>
    <w:rsid w:val="00093B6A"/>
    <w:rsid w:val="000A2839"/>
    <w:rsid w:val="000A4743"/>
    <w:rsid w:val="000A4B00"/>
    <w:rsid w:val="000A6B3E"/>
    <w:rsid w:val="000B0C1C"/>
    <w:rsid w:val="000B1CF5"/>
    <w:rsid w:val="000B3A46"/>
    <w:rsid w:val="000B4384"/>
    <w:rsid w:val="000B7650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20C0"/>
    <w:rsid w:val="0026722C"/>
    <w:rsid w:val="00267286"/>
    <w:rsid w:val="00267BC4"/>
    <w:rsid w:val="00272D8E"/>
    <w:rsid w:val="00285A61"/>
    <w:rsid w:val="00290726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E5534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1789A"/>
    <w:rsid w:val="00533C3F"/>
    <w:rsid w:val="00544559"/>
    <w:rsid w:val="00551411"/>
    <w:rsid w:val="00556861"/>
    <w:rsid w:val="00563EEE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44915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2CBF"/>
    <w:rsid w:val="007C3375"/>
    <w:rsid w:val="007C4060"/>
    <w:rsid w:val="007C42FB"/>
    <w:rsid w:val="007C7AAF"/>
    <w:rsid w:val="007D0D78"/>
    <w:rsid w:val="007D7F04"/>
    <w:rsid w:val="007E4DBE"/>
    <w:rsid w:val="007E7201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8F7C5A"/>
    <w:rsid w:val="008F7CC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D6A18"/>
    <w:rsid w:val="009E23B0"/>
    <w:rsid w:val="009E68E4"/>
    <w:rsid w:val="009F628F"/>
    <w:rsid w:val="00A02C36"/>
    <w:rsid w:val="00A22322"/>
    <w:rsid w:val="00A26B0E"/>
    <w:rsid w:val="00A335E1"/>
    <w:rsid w:val="00A360D9"/>
    <w:rsid w:val="00A40A09"/>
    <w:rsid w:val="00A431D2"/>
    <w:rsid w:val="00A44B4E"/>
    <w:rsid w:val="00A45192"/>
    <w:rsid w:val="00A52759"/>
    <w:rsid w:val="00A64119"/>
    <w:rsid w:val="00A646C4"/>
    <w:rsid w:val="00A70086"/>
    <w:rsid w:val="00A7636B"/>
    <w:rsid w:val="00A85C93"/>
    <w:rsid w:val="00A91982"/>
    <w:rsid w:val="00A92C3C"/>
    <w:rsid w:val="00A934B9"/>
    <w:rsid w:val="00A969AD"/>
    <w:rsid w:val="00AA32FD"/>
    <w:rsid w:val="00AA6109"/>
    <w:rsid w:val="00AB490E"/>
    <w:rsid w:val="00AB4943"/>
    <w:rsid w:val="00AB4988"/>
    <w:rsid w:val="00AB6BE3"/>
    <w:rsid w:val="00AD7C81"/>
    <w:rsid w:val="00AE0784"/>
    <w:rsid w:val="00AE1026"/>
    <w:rsid w:val="00B23A97"/>
    <w:rsid w:val="00B52691"/>
    <w:rsid w:val="00B52B35"/>
    <w:rsid w:val="00B54A6A"/>
    <w:rsid w:val="00B5794C"/>
    <w:rsid w:val="00B70249"/>
    <w:rsid w:val="00B732C4"/>
    <w:rsid w:val="00B80146"/>
    <w:rsid w:val="00B8713C"/>
    <w:rsid w:val="00BA54BD"/>
    <w:rsid w:val="00BB1BB6"/>
    <w:rsid w:val="00BC311E"/>
    <w:rsid w:val="00BC3FB8"/>
    <w:rsid w:val="00BD15CB"/>
    <w:rsid w:val="00BE0807"/>
    <w:rsid w:val="00BE5BCE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04C"/>
    <w:rsid w:val="00C4751A"/>
    <w:rsid w:val="00C47CAF"/>
    <w:rsid w:val="00C66D9B"/>
    <w:rsid w:val="00C70B1E"/>
    <w:rsid w:val="00C72F1C"/>
    <w:rsid w:val="00C800E3"/>
    <w:rsid w:val="00C80317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12F8F"/>
    <w:rsid w:val="00E2451D"/>
    <w:rsid w:val="00E30C65"/>
    <w:rsid w:val="00E50C00"/>
    <w:rsid w:val="00E52B4D"/>
    <w:rsid w:val="00E54ED0"/>
    <w:rsid w:val="00E62AD5"/>
    <w:rsid w:val="00E66D5D"/>
    <w:rsid w:val="00E91E29"/>
    <w:rsid w:val="00E94A8C"/>
    <w:rsid w:val="00E94D2A"/>
    <w:rsid w:val="00EA1267"/>
    <w:rsid w:val="00EC2DC2"/>
    <w:rsid w:val="00EC3744"/>
    <w:rsid w:val="00EC7D90"/>
    <w:rsid w:val="00EE32E5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E62F06"/>
  <w15:docId w15:val="{BF7B9363-53C8-4D12-AE0F-5741DA94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D6A18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D6A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B5E79-8587-49A8-AB64-F8D5A764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Даниела</cp:lastModifiedBy>
  <cp:revision>7</cp:revision>
  <cp:lastPrinted>2021-07-14T10:47:00Z</cp:lastPrinted>
  <dcterms:created xsi:type="dcterms:W3CDTF">2021-07-12T11:35:00Z</dcterms:created>
  <dcterms:modified xsi:type="dcterms:W3CDTF">2021-07-15T11:32:00Z</dcterms:modified>
</cp:coreProperties>
</file>