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7A" w:rsidRPr="00E41D7A" w:rsidRDefault="00BA36D7" w:rsidP="00BA36D7">
      <w:pPr>
        <w:spacing w:line="276" w:lineRule="auto"/>
        <w:rPr>
          <w:rFonts w:ascii="Garamond" w:eastAsia="Times New Roman" w:hAnsi="Garamond" w:cs="Arial"/>
          <w:b/>
          <w:i/>
          <w:sz w:val="24"/>
          <w:szCs w:val="24"/>
        </w:rPr>
      </w:pPr>
      <w:r>
        <w:rPr>
          <w:rFonts w:ascii="Garamond" w:eastAsia="Times New Roman" w:hAnsi="Garamond" w:cs="Arial"/>
          <w:b/>
          <w:i/>
          <w:sz w:val="24"/>
          <w:szCs w:val="24"/>
        </w:rPr>
        <w:t xml:space="preserve">                                                             </w:t>
      </w:r>
      <w:r w:rsidR="00E41D7A" w:rsidRPr="00E41D7A">
        <w:rPr>
          <w:rFonts w:ascii="Garamond" w:eastAsia="Times New Roman" w:hAnsi="Garamond" w:cs="Arial"/>
          <w:b/>
          <w:i/>
          <w:sz w:val="24"/>
          <w:szCs w:val="24"/>
        </w:rPr>
        <w:t>ОБЯВЛЕНИЕ</w:t>
      </w:r>
    </w:p>
    <w:p w:rsid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ПО РЕДА НА ЧЛ.26 АЛ.</w:t>
      </w:r>
      <w:r w:rsidR="00E30C17">
        <w:rPr>
          <w:rFonts w:ascii="Garamond" w:eastAsia="Times New Roman" w:hAnsi="Garamond" w:cs="Arial"/>
          <w:b/>
          <w:i/>
          <w:sz w:val="24"/>
          <w:szCs w:val="24"/>
        </w:rPr>
        <w:t xml:space="preserve">3 </w:t>
      </w:r>
      <w:r w:rsidRPr="00E41D7A">
        <w:rPr>
          <w:rFonts w:ascii="Garamond" w:eastAsia="Times New Roman" w:hAnsi="Garamond" w:cs="Arial"/>
          <w:b/>
          <w:i/>
          <w:sz w:val="24"/>
          <w:szCs w:val="24"/>
        </w:rPr>
        <w:t>ОТ ЗАКОНА НА НОРМАТИВНИТЕ АКТОВЕ</w:t>
      </w:r>
    </w:p>
    <w:p w:rsidR="00BA36D7" w:rsidRPr="00BA36D7" w:rsidRDefault="00BA36D7" w:rsidP="00E41D7A">
      <w:pPr>
        <w:spacing w:line="276" w:lineRule="auto"/>
        <w:jc w:val="center"/>
        <w:rPr>
          <w:rFonts w:ascii="Garamond" w:eastAsia="Times New Roman" w:hAnsi="Garamond" w:cs="Arial"/>
          <w:b/>
          <w:i/>
          <w:sz w:val="16"/>
          <w:szCs w:val="16"/>
        </w:rPr>
      </w:pPr>
    </w:p>
    <w:p w:rsidR="00AC7FB0" w:rsidRPr="00F57264" w:rsidRDefault="00E41D7A" w:rsidP="00AC7FB0">
      <w:pPr>
        <w:pStyle w:val="aff6"/>
        <w:ind w:right="0" w:firstLine="0"/>
        <w:jc w:val="center"/>
        <w:outlineLvl w:val="0"/>
        <w:rPr>
          <w:b/>
          <w:bCs/>
          <w:sz w:val="30"/>
          <w:szCs w:val="30"/>
        </w:rPr>
      </w:pPr>
      <w:r w:rsidRPr="00F57264">
        <w:rPr>
          <w:b/>
        </w:rPr>
        <w:t xml:space="preserve">Относно: </w:t>
      </w:r>
      <w:r w:rsidR="006D10E1" w:rsidRPr="00F57264">
        <w:rPr>
          <w:rFonts w:eastAsia="Calibri"/>
          <w:b/>
        </w:rPr>
        <w:t>Приемане на Наредба за изменение</w:t>
      </w:r>
      <w:r w:rsidR="00815C6D" w:rsidRPr="00F57264">
        <w:rPr>
          <w:rFonts w:eastAsia="Calibri"/>
          <w:b/>
        </w:rPr>
        <w:t xml:space="preserve"> и допълнение</w:t>
      </w:r>
      <w:r w:rsidR="006D10E1" w:rsidRPr="00F57264">
        <w:rPr>
          <w:rFonts w:eastAsia="Calibri"/>
          <w:b/>
        </w:rPr>
        <w:t xml:space="preserve"> на </w:t>
      </w:r>
    </w:p>
    <w:p w:rsidR="00E41D7A" w:rsidRDefault="00AC7FB0" w:rsidP="00BA36D7">
      <w:pPr>
        <w:pStyle w:val="aff6"/>
        <w:ind w:right="0" w:firstLine="0"/>
        <w:jc w:val="center"/>
        <w:outlineLvl w:val="0"/>
        <w:rPr>
          <w:lang w:val="en-US"/>
        </w:rPr>
      </w:pPr>
      <w:r w:rsidRPr="003608AD">
        <w:rPr>
          <w:rFonts w:eastAsia="Calibri"/>
          <w:b/>
        </w:rPr>
        <w:t xml:space="preserve">Наредба за определяне </w:t>
      </w:r>
      <w:r>
        <w:rPr>
          <w:rFonts w:eastAsia="Calibri"/>
          <w:b/>
        </w:rPr>
        <w:t>и администриране на местни такси  и цени на услуги, предоставяне от Община</w:t>
      </w:r>
      <w:r w:rsidRPr="003608AD">
        <w:rPr>
          <w:rFonts w:eastAsia="Calibri"/>
          <w:b/>
        </w:rPr>
        <w:t xml:space="preserve"> Угърчин</w:t>
      </w:r>
      <w:r w:rsidR="00FC2571" w:rsidRPr="003608AD">
        <w:rPr>
          <w:rFonts w:eastAsia="Calibri"/>
        </w:rPr>
        <w:t xml:space="preserve"> </w:t>
      </w:r>
      <w:r w:rsidR="00FC2571" w:rsidRPr="00F070AC">
        <w:t xml:space="preserve">(Приета с решение </w:t>
      </w:r>
      <w:r w:rsidR="00FC2571" w:rsidRPr="003608AD">
        <w:rPr>
          <w:rFonts w:hint="eastAsia"/>
        </w:rPr>
        <w:t>№</w:t>
      </w:r>
      <w:r>
        <w:t xml:space="preserve"> 312 по Протокол № 19 от 27.01.2009 г.</w:t>
      </w:r>
      <w:r w:rsidR="00FC2571" w:rsidRPr="003608AD">
        <w:t xml:space="preserve"> </w:t>
      </w:r>
      <w:r w:rsidR="00FC2571" w:rsidRPr="003608AD">
        <w:rPr>
          <w:rFonts w:hint="eastAsia"/>
        </w:rPr>
        <w:t>г</w:t>
      </w:r>
      <w:r w:rsidR="00FC2571" w:rsidRPr="003608AD">
        <w:t xml:space="preserve">. </w:t>
      </w:r>
      <w:r w:rsidR="00FC2571" w:rsidRPr="00F070AC">
        <w:t xml:space="preserve">на Общински съвет – </w:t>
      </w:r>
      <w:r w:rsidR="00FC2571" w:rsidRPr="006D10E1">
        <w:t>Угърчин</w:t>
      </w:r>
      <w:r w:rsidR="00FC2571" w:rsidRPr="006D10E1">
        <w:rPr>
          <w:lang w:val="en-US"/>
        </w:rPr>
        <w:t>)</w:t>
      </w:r>
    </w:p>
    <w:p w:rsidR="00BA36D7" w:rsidRPr="00BA36D7" w:rsidRDefault="00BA36D7" w:rsidP="00BA36D7">
      <w:pPr>
        <w:pStyle w:val="aff6"/>
        <w:ind w:right="0" w:firstLine="0"/>
        <w:jc w:val="center"/>
        <w:outlineLvl w:val="0"/>
        <w:rPr>
          <w:sz w:val="16"/>
          <w:szCs w:val="16"/>
        </w:rPr>
      </w:pPr>
    </w:p>
    <w:p w:rsidR="00FC2571" w:rsidRPr="006D10E1" w:rsidRDefault="00E41D7A" w:rsidP="00FC2571">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чл.26, ал.</w:t>
      </w:r>
      <w:r w:rsidR="00E30C17">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ЗНА,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 всички заинтересовани лица, че в </w:t>
      </w:r>
      <w:r w:rsidR="00815C6D">
        <w:rPr>
          <w:rFonts w:ascii="Times New Roman" w:eastAsia="Times New Roman" w:hAnsi="Times New Roman"/>
          <w:sz w:val="24"/>
          <w:szCs w:val="24"/>
        </w:rPr>
        <w:t>30</w:t>
      </w:r>
      <w:r w:rsidRPr="00E41D7A">
        <w:rPr>
          <w:rFonts w:ascii="Times New Roman" w:eastAsia="Times New Roman" w:hAnsi="Times New Roman"/>
          <w:sz w:val="24"/>
          <w:szCs w:val="24"/>
        </w:rPr>
        <w:t xml:space="preserve">-дневен срок от публикуване на настоящото обявление на интернет страница на Община Угърчин, се приемат предложения и становища относно така изготвения  проект на </w:t>
      </w:r>
      <w:r w:rsidR="00815C6D"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815C6D" w:rsidRPr="00F51BC8">
        <w:rPr>
          <w:rFonts w:ascii="Times New Roman" w:eastAsia="Calibri" w:hAnsi="Times New Roman"/>
          <w:sz w:val="24"/>
          <w:szCs w:val="24"/>
        </w:rPr>
        <w:t xml:space="preserve"> на</w:t>
      </w:r>
      <w:r w:rsidR="00815C6D" w:rsidRPr="00F51BC8">
        <w:rPr>
          <w:rFonts w:ascii="Times New Roman" w:eastAsia="Calibri" w:hAnsi="Times New Roman"/>
          <w:b/>
          <w:sz w:val="24"/>
          <w:szCs w:val="24"/>
        </w:rPr>
        <w:t xml:space="preserve"> </w:t>
      </w:r>
      <w:r w:rsidR="00FC2571" w:rsidRPr="003608AD">
        <w:rPr>
          <w:rFonts w:ascii="Times New Roman" w:eastAsia="Calibri" w:hAnsi="Times New Roman"/>
          <w:b/>
          <w:sz w:val="24"/>
          <w:szCs w:val="24"/>
        </w:rPr>
        <w:t xml:space="preserve">Наредба за определяне </w:t>
      </w:r>
      <w:r w:rsidR="00AC7FB0">
        <w:rPr>
          <w:rFonts w:ascii="Times New Roman" w:eastAsia="Calibri" w:hAnsi="Times New Roman"/>
          <w:b/>
          <w:sz w:val="24"/>
          <w:szCs w:val="24"/>
        </w:rPr>
        <w:t>и администриране на местни такси  и цени на услуги, предоставяни от Община</w:t>
      </w:r>
      <w:r w:rsidR="00FC2571" w:rsidRPr="003608AD">
        <w:rPr>
          <w:rFonts w:ascii="Times New Roman" w:eastAsia="Calibri" w:hAnsi="Times New Roman"/>
          <w:b/>
          <w:sz w:val="24"/>
          <w:szCs w:val="24"/>
        </w:rPr>
        <w:t xml:space="preserve"> Угърчин</w:t>
      </w:r>
      <w:r w:rsidR="00FC2571" w:rsidRPr="003608AD">
        <w:rPr>
          <w:rFonts w:ascii="Times New Roman" w:eastAsia="Calibri" w:hAnsi="Times New Roman"/>
          <w:sz w:val="24"/>
          <w:szCs w:val="24"/>
        </w:rPr>
        <w:t xml:space="preserve"> </w:t>
      </w:r>
      <w:r w:rsidR="00FC2571" w:rsidRPr="00F070AC">
        <w:rPr>
          <w:rFonts w:ascii="Times New Roman" w:eastAsia="Times New Roman" w:hAnsi="Times New Roman"/>
          <w:sz w:val="24"/>
          <w:szCs w:val="24"/>
          <w:lang w:eastAsia="bg-BG"/>
        </w:rPr>
        <w:t>(П</w:t>
      </w:r>
      <w:r w:rsidR="00FC2571" w:rsidRPr="00F070AC">
        <w:rPr>
          <w:rFonts w:ascii="Times New Roman" w:eastAsia="Times New Roman" w:hAnsi="Times New Roman"/>
          <w:sz w:val="24"/>
          <w:szCs w:val="24"/>
        </w:rPr>
        <w:t xml:space="preserve">риета с решение </w:t>
      </w:r>
      <w:r w:rsidR="00FC2571" w:rsidRPr="003608AD">
        <w:rPr>
          <w:rFonts w:ascii="Times New Roman" w:eastAsia="Times New Roman" w:hAnsi="Times New Roman" w:hint="eastAsia"/>
          <w:sz w:val="24"/>
          <w:szCs w:val="24"/>
        </w:rPr>
        <w:t>№</w:t>
      </w:r>
      <w:r w:rsidR="00AC7FB0">
        <w:rPr>
          <w:rFonts w:ascii="Times New Roman" w:eastAsia="Times New Roman" w:hAnsi="Times New Roman"/>
          <w:sz w:val="24"/>
          <w:szCs w:val="24"/>
        </w:rPr>
        <w:t xml:space="preserve"> 312 по Протокол № 19 от 27.01.2009 г. от</w:t>
      </w:r>
      <w:r w:rsidR="00FC2571" w:rsidRPr="00F070AC">
        <w:rPr>
          <w:rFonts w:ascii="Times New Roman" w:eastAsia="Times New Roman" w:hAnsi="Times New Roman"/>
          <w:sz w:val="24"/>
          <w:szCs w:val="24"/>
        </w:rPr>
        <w:t xml:space="preserve"> Общински съвет – </w:t>
      </w:r>
      <w:r w:rsidR="00FC2571" w:rsidRPr="006D10E1">
        <w:rPr>
          <w:rFonts w:ascii="Times New Roman" w:eastAsia="Times New Roman" w:hAnsi="Times New Roman"/>
          <w:sz w:val="24"/>
          <w:szCs w:val="24"/>
        </w:rPr>
        <w:t>Угърчин</w:t>
      </w:r>
      <w:r w:rsidR="00FC2571" w:rsidRPr="006D10E1">
        <w:rPr>
          <w:rFonts w:ascii="Times New Roman" w:eastAsia="Times New Roman" w:hAnsi="Times New Roman"/>
          <w:sz w:val="24"/>
          <w:szCs w:val="24"/>
          <w:lang w:val="en-US"/>
        </w:rPr>
        <w:t>)</w:t>
      </w:r>
    </w:p>
    <w:p w:rsidR="00F70AD0" w:rsidRPr="00BA36D7" w:rsidRDefault="00F70AD0" w:rsidP="00815C6D">
      <w:pPr>
        <w:tabs>
          <w:tab w:val="left" w:pos="4858"/>
        </w:tabs>
        <w:jc w:val="both"/>
        <w:rPr>
          <w:rFonts w:ascii="Times New Roman" w:eastAsia="Times New Roman" w:hAnsi="Times New Roman"/>
          <w:i/>
          <w:sz w:val="16"/>
          <w:szCs w:val="16"/>
        </w:rPr>
      </w:pPr>
    </w:p>
    <w:p w:rsidR="00090F2B" w:rsidRPr="009E0D62" w:rsidRDefault="00F70AD0" w:rsidP="006D10E1">
      <w:pPr>
        <w:shd w:val="clear" w:color="auto" w:fill="FEFEFE"/>
        <w:jc w:val="center"/>
        <w:rPr>
          <w:rFonts w:ascii="Times New Roman" w:eastAsia="Times New Roman" w:hAnsi="Times New Roman"/>
          <w:b/>
          <w:sz w:val="24"/>
          <w:szCs w:val="24"/>
        </w:rPr>
      </w:pPr>
      <w:r w:rsidRPr="00F70AD0">
        <w:rPr>
          <w:rFonts w:ascii="Times New Roman" w:eastAsia="Times New Roman" w:hAnsi="Times New Roman"/>
          <w:b/>
          <w:sz w:val="24"/>
          <w:szCs w:val="24"/>
          <w:lang w:val="en-US"/>
        </w:rPr>
        <w:t>М</w:t>
      </w:r>
      <w:r w:rsidR="00E41D7A">
        <w:rPr>
          <w:rFonts w:ascii="Times New Roman" w:eastAsia="Times New Roman" w:hAnsi="Times New Roman"/>
          <w:b/>
          <w:sz w:val="24"/>
          <w:szCs w:val="24"/>
          <w:lang w:val="en-US"/>
        </w:rPr>
        <w:t xml:space="preserve"> </w:t>
      </w:r>
      <w:r w:rsidR="00E41D7A">
        <w:rPr>
          <w:rFonts w:ascii="Times New Roman" w:eastAsia="Times New Roman" w:hAnsi="Times New Roman"/>
          <w:b/>
          <w:sz w:val="24"/>
          <w:szCs w:val="24"/>
        </w:rPr>
        <w:t>О Т И В И</w:t>
      </w:r>
      <w:r w:rsidRPr="00F70AD0">
        <w:rPr>
          <w:rFonts w:ascii="Times New Roman" w:eastAsia="Times New Roman" w:hAnsi="Times New Roman"/>
          <w:b/>
          <w:sz w:val="24"/>
          <w:szCs w:val="24"/>
          <w:lang w:val="en-US"/>
        </w:rPr>
        <w:t>:</w:t>
      </w:r>
    </w:p>
    <w:p w:rsidR="00815C6D" w:rsidRPr="00BA36D7" w:rsidRDefault="00255112" w:rsidP="006D10E1">
      <w:pPr>
        <w:shd w:val="clear" w:color="auto" w:fill="FEFEFE"/>
        <w:jc w:val="both"/>
        <w:rPr>
          <w:rFonts w:ascii="Times New Roman" w:eastAsia="Times New Roman" w:hAnsi="Times New Roman"/>
          <w:b/>
          <w:sz w:val="16"/>
          <w:szCs w:val="16"/>
        </w:rPr>
      </w:pPr>
      <w:r>
        <w:rPr>
          <w:rFonts w:ascii="Times New Roman" w:eastAsia="Times New Roman" w:hAnsi="Times New Roman"/>
          <w:b/>
          <w:sz w:val="24"/>
          <w:szCs w:val="24"/>
          <w:lang w:val="en-US"/>
        </w:rPr>
        <w:t xml:space="preserve">        </w:t>
      </w:r>
    </w:p>
    <w:p w:rsidR="008A6CC1" w:rsidRPr="00255112"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0037293E" w:rsidRPr="00255112">
        <w:rPr>
          <w:rFonts w:ascii="Times New Roman" w:eastAsia="Times New Roman" w:hAnsi="Times New Roman"/>
          <w:b/>
          <w:sz w:val="24"/>
          <w:szCs w:val="24"/>
        </w:rPr>
        <w:t>Причини, налагащи приемането на изменението</w:t>
      </w:r>
      <w:r w:rsidR="00682CA6" w:rsidRPr="00255112">
        <w:rPr>
          <w:rFonts w:ascii="Times New Roman" w:eastAsia="Times New Roman" w:hAnsi="Times New Roman"/>
          <w:b/>
          <w:sz w:val="24"/>
          <w:szCs w:val="24"/>
        </w:rPr>
        <w:t xml:space="preserve"> и допълнението на подзаконовия </w:t>
      </w:r>
      <w:r w:rsidR="0037293E" w:rsidRPr="00255112">
        <w:rPr>
          <w:rFonts w:ascii="Times New Roman" w:eastAsia="Times New Roman" w:hAnsi="Times New Roman"/>
          <w:b/>
          <w:sz w:val="24"/>
          <w:szCs w:val="24"/>
        </w:rPr>
        <w:t>нормативен акт</w:t>
      </w:r>
      <w:r w:rsidR="008A6CC1" w:rsidRPr="00255112">
        <w:rPr>
          <w:rFonts w:ascii="Times New Roman" w:eastAsia="Times New Roman" w:hAnsi="Times New Roman"/>
          <w:b/>
          <w:sz w:val="24"/>
          <w:szCs w:val="24"/>
        </w:rPr>
        <w:t xml:space="preserve">: </w:t>
      </w:r>
    </w:p>
    <w:p w:rsidR="00B1491E" w:rsidRPr="006D10E1" w:rsidRDefault="00E30C17" w:rsidP="00B1491E">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006D10E1" w:rsidRPr="006D10E1">
        <w:rPr>
          <w:rFonts w:ascii="Times New Roman" w:eastAsia="Times New Roman" w:hAnsi="Times New Roman"/>
          <w:sz w:val="24"/>
          <w:szCs w:val="24"/>
        </w:rPr>
        <w:t xml:space="preserve">В Общински съвет Угърчин е постъпил протест с вх. </w:t>
      </w:r>
      <w:r w:rsidR="006D10E1" w:rsidRPr="006D10E1">
        <w:rPr>
          <w:rFonts w:ascii="Times New Roman" w:eastAsia="Calibri" w:hAnsi="Times New Roman"/>
          <w:sz w:val="24"/>
          <w:szCs w:val="24"/>
        </w:rPr>
        <w:t xml:space="preserve">№ </w:t>
      </w:r>
      <w:r w:rsidR="00B1491E">
        <w:rPr>
          <w:rFonts w:ascii="Times New Roman" w:eastAsia="Calibri" w:hAnsi="Times New Roman"/>
          <w:sz w:val="24"/>
          <w:szCs w:val="24"/>
        </w:rPr>
        <w:t xml:space="preserve">2407/2022 г. </w:t>
      </w:r>
      <w:r w:rsidR="006D10E1" w:rsidRPr="006D10E1">
        <w:rPr>
          <w:rFonts w:ascii="Times New Roman" w:eastAsia="Calibri" w:hAnsi="Times New Roman"/>
          <w:sz w:val="24"/>
          <w:szCs w:val="24"/>
        </w:rPr>
        <w:t xml:space="preserve">от </w:t>
      </w:r>
      <w:r w:rsidR="00B1491E">
        <w:rPr>
          <w:rFonts w:ascii="Times New Roman" w:eastAsia="Calibri" w:hAnsi="Times New Roman"/>
          <w:sz w:val="24"/>
          <w:szCs w:val="24"/>
        </w:rPr>
        <w:t>14</w:t>
      </w:r>
      <w:r w:rsidR="006D10E1" w:rsidRPr="006D10E1">
        <w:rPr>
          <w:rFonts w:ascii="Times New Roman" w:eastAsia="Calibri" w:hAnsi="Times New Roman"/>
          <w:sz w:val="24"/>
          <w:szCs w:val="24"/>
        </w:rPr>
        <w:t>.0</w:t>
      </w:r>
      <w:r w:rsidR="00B1491E">
        <w:rPr>
          <w:rFonts w:ascii="Times New Roman" w:eastAsia="Calibri" w:hAnsi="Times New Roman"/>
          <w:sz w:val="24"/>
          <w:szCs w:val="24"/>
        </w:rPr>
        <w:t>9</w:t>
      </w:r>
      <w:r w:rsidR="006D10E1" w:rsidRPr="006D10E1">
        <w:rPr>
          <w:rFonts w:ascii="Times New Roman" w:eastAsia="Calibri" w:hAnsi="Times New Roman"/>
          <w:sz w:val="24"/>
          <w:szCs w:val="24"/>
        </w:rPr>
        <w:t>.20</w:t>
      </w:r>
      <w:r w:rsidR="003608AD">
        <w:rPr>
          <w:rFonts w:ascii="Times New Roman" w:eastAsia="Calibri" w:hAnsi="Times New Roman"/>
          <w:sz w:val="24"/>
          <w:szCs w:val="24"/>
        </w:rPr>
        <w:t>2</w:t>
      </w:r>
      <w:r w:rsidR="00B1491E">
        <w:rPr>
          <w:rFonts w:ascii="Times New Roman" w:eastAsia="Calibri" w:hAnsi="Times New Roman"/>
          <w:sz w:val="24"/>
          <w:szCs w:val="24"/>
        </w:rPr>
        <w:t>2</w:t>
      </w:r>
      <w:r w:rsidR="006D10E1" w:rsidRPr="006D10E1">
        <w:rPr>
          <w:rFonts w:ascii="Times New Roman" w:eastAsia="Calibri" w:hAnsi="Times New Roman"/>
          <w:sz w:val="24"/>
          <w:szCs w:val="24"/>
        </w:rPr>
        <w:t xml:space="preserve"> г. от г-</w:t>
      </w:r>
      <w:r w:rsidR="00B1491E">
        <w:rPr>
          <w:rFonts w:ascii="Times New Roman" w:eastAsia="Calibri" w:hAnsi="Times New Roman"/>
          <w:sz w:val="24"/>
          <w:szCs w:val="24"/>
        </w:rPr>
        <w:t xml:space="preserve">н Цветомир Милков </w:t>
      </w:r>
      <w:proofErr w:type="spellStart"/>
      <w:r w:rsidR="00B1491E">
        <w:rPr>
          <w:rFonts w:ascii="Times New Roman" w:eastAsia="Calibri" w:hAnsi="Times New Roman"/>
          <w:sz w:val="24"/>
          <w:szCs w:val="24"/>
        </w:rPr>
        <w:t>Папурков</w:t>
      </w:r>
      <w:proofErr w:type="spellEnd"/>
      <w:r w:rsidR="006D10E1" w:rsidRPr="006D10E1">
        <w:rPr>
          <w:rFonts w:ascii="Times New Roman" w:eastAsia="Calibri" w:hAnsi="Times New Roman"/>
          <w:sz w:val="24"/>
          <w:szCs w:val="24"/>
        </w:rPr>
        <w:t xml:space="preserve"> - прокурор от Окръжна прокуратура – Ловеч</w:t>
      </w:r>
      <w:r w:rsidR="00B1491E">
        <w:rPr>
          <w:rFonts w:ascii="Times New Roman" w:eastAsia="Calibri" w:hAnsi="Times New Roman"/>
          <w:sz w:val="24"/>
          <w:szCs w:val="24"/>
        </w:rPr>
        <w:t>,</w:t>
      </w:r>
      <w:r w:rsidR="006D10E1" w:rsidRPr="006D10E1">
        <w:rPr>
          <w:rFonts w:ascii="Times New Roman" w:eastAsia="Calibri" w:hAnsi="Times New Roman"/>
          <w:sz w:val="24"/>
          <w:szCs w:val="24"/>
        </w:rPr>
        <w:t xml:space="preserve"> срещу текстове от </w:t>
      </w:r>
      <w:r w:rsidR="00B1491E" w:rsidRPr="003608AD">
        <w:rPr>
          <w:rFonts w:ascii="Times New Roman" w:eastAsia="Calibri" w:hAnsi="Times New Roman"/>
          <w:b/>
          <w:sz w:val="24"/>
          <w:szCs w:val="24"/>
        </w:rPr>
        <w:t xml:space="preserve">Наредба за определяне </w:t>
      </w:r>
      <w:r w:rsidR="00B1491E">
        <w:rPr>
          <w:rFonts w:ascii="Times New Roman" w:eastAsia="Calibri" w:hAnsi="Times New Roman"/>
          <w:b/>
          <w:sz w:val="24"/>
          <w:szCs w:val="24"/>
        </w:rPr>
        <w:t>и администриране на местни такси  и цени на услуги, предоставяни от Община</w:t>
      </w:r>
      <w:r w:rsidR="00B1491E" w:rsidRPr="003608AD">
        <w:rPr>
          <w:rFonts w:ascii="Times New Roman" w:eastAsia="Calibri" w:hAnsi="Times New Roman"/>
          <w:b/>
          <w:sz w:val="24"/>
          <w:szCs w:val="24"/>
        </w:rPr>
        <w:t xml:space="preserve"> Угърчин</w:t>
      </w:r>
      <w:r w:rsidR="00B1491E" w:rsidRPr="003608AD">
        <w:rPr>
          <w:rFonts w:ascii="Times New Roman" w:eastAsia="Calibri" w:hAnsi="Times New Roman"/>
          <w:sz w:val="24"/>
          <w:szCs w:val="24"/>
        </w:rPr>
        <w:t xml:space="preserve"> </w:t>
      </w:r>
      <w:r w:rsidR="00B1491E" w:rsidRPr="00F070AC">
        <w:rPr>
          <w:rFonts w:ascii="Times New Roman" w:eastAsia="Times New Roman" w:hAnsi="Times New Roman"/>
          <w:sz w:val="24"/>
          <w:szCs w:val="24"/>
          <w:lang w:eastAsia="bg-BG"/>
        </w:rPr>
        <w:t>(П</w:t>
      </w:r>
      <w:r w:rsidR="00B1491E" w:rsidRPr="00F070AC">
        <w:rPr>
          <w:rFonts w:ascii="Times New Roman" w:eastAsia="Times New Roman" w:hAnsi="Times New Roman"/>
          <w:sz w:val="24"/>
          <w:szCs w:val="24"/>
        </w:rPr>
        <w:t xml:space="preserve">риета с решение </w:t>
      </w:r>
      <w:r w:rsidR="00B1491E" w:rsidRPr="003608AD">
        <w:rPr>
          <w:rFonts w:ascii="Times New Roman" w:eastAsia="Times New Roman" w:hAnsi="Times New Roman" w:hint="eastAsia"/>
          <w:sz w:val="24"/>
          <w:szCs w:val="24"/>
        </w:rPr>
        <w:t>№</w:t>
      </w:r>
      <w:r w:rsidR="00B1491E">
        <w:rPr>
          <w:rFonts w:ascii="Times New Roman" w:eastAsia="Times New Roman" w:hAnsi="Times New Roman"/>
          <w:sz w:val="24"/>
          <w:szCs w:val="24"/>
        </w:rPr>
        <w:t xml:space="preserve"> 312 по Протокол № 19 от 27.01.2009 г. от</w:t>
      </w:r>
      <w:r w:rsidR="00B1491E" w:rsidRPr="00F070AC">
        <w:rPr>
          <w:rFonts w:ascii="Times New Roman" w:eastAsia="Times New Roman" w:hAnsi="Times New Roman"/>
          <w:sz w:val="24"/>
          <w:szCs w:val="24"/>
        </w:rPr>
        <w:t xml:space="preserve"> Общински съвет – </w:t>
      </w:r>
      <w:r w:rsidR="00B1491E" w:rsidRPr="006D10E1">
        <w:rPr>
          <w:rFonts w:ascii="Times New Roman" w:eastAsia="Times New Roman" w:hAnsi="Times New Roman"/>
          <w:sz w:val="24"/>
          <w:szCs w:val="24"/>
        </w:rPr>
        <w:t>Угърчин</w:t>
      </w:r>
      <w:r w:rsidR="00B1491E" w:rsidRPr="006D10E1">
        <w:rPr>
          <w:rFonts w:ascii="Times New Roman" w:eastAsia="Times New Roman" w:hAnsi="Times New Roman"/>
          <w:sz w:val="24"/>
          <w:szCs w:val="24"/>
          <w:lang w:val="en-US"/>
        </w:rPr>
        <w:t>)</w:t>
      </w:r>
    </w:p>
    <w:p w:rsidR="006D10E1" w:rsidRPr="006D10E1" w:rsidRDefault="006D10E1" w:rsidP="00897C19">
      <w:pPr>
        <w:jc w:val="both"/>
        <w:rPr>
          <w:rFonts w:ascii="Times New Roman" w:hAnsi="Times New Roman"/>
          <w:sz w:val="24"/>
          <w:szCs w:val="24"/>
        </w:rPr>
      </w:pPr>
      <w:r w:rsidRPr="006D10E1">
        <w:rPr>
          <w:rFonts w:ascii="Times New Roman" w:hAnsi="Times New Roman"/>
          <w:sz w:val="24"/>
          <w:szCs w:val="24"/>
        </w:rPr>
        <w:t xml:space="preserve">         В протеста е записано, че се оспорват </w:t>
      </w:r>
      <w:r w:rsidR="003608AD" w:rsidRPr="003608AD">
        <w:rPr>
          <w:rFonts w:ascii="Times New Roman" w:hAnsi="Times New Roman"/>
          <w:sz w:val="24"/>
          <w:szCs w:val="24"/>
        </w:rPr>
        <w:t>разпоредбите на</w:t>
      </w:r>
      <w:r w:rsidR="00D34C21" w:rsidRPr="00D34C21">
        <w:rPr>
          <w:rFonts w:ascii="Times New Roman" w:eastAsia="Calibri" w:hAnsi="Times New Roman"/>
          <w:sz w:val="24"/>
          <w:szCs w:val="24"/>
        </w:rPr>
        <w:t xml:space="preserve"> чл. 22, ал.2, изр. 2-ро в частта „… в срок 1 ноември до 31 декември….“, на чл. 22, ал.5 в частта  „… в срок 1 ноември до 31 декември….“, чл.68 в частта за максималния размер на глобата „… до 100 лева“ и имуществената санкция „… до 200 лева“ и на чл. 67, ал.1 в частта за максималния размер на глобата „… до 100 лева“ и за имуществената санкция в частта  „… от 50 до 100 лева“ от Наредба за определянето и администрирането на местните такси и цени на услуги,</w:t>
      </w:r>
      <w:r w:rsidR="00897C19">
        <w:rPr>
          <w:rFonts w:ascii="Times New Roman" w:eastAsia="Calibri" w:hAnsi="Times New Roman"/>
          <w:sz w:val="24"/>
          <w:szCs w:val="24"/>
        </w:rPr>
        <w:t xml:space="preserve"> предоставяни от Община Угърчин,</w:t>
      </w:r>
      <w:r w:rsidR="003608AD" w:rsidRPr="003608AD">
        <w:rPr>
          <w:rFonts w:ascii="Times New Roman" w:hAnsi="Times New Roman"/>
          <w:sz w:val="24"/>
          <w:szCs w:val="24"/>
        </w:rPr>
        <w:t xml:space="preserve"> </w:t>
      </w:r>
      <w:r w:rsidRPr="006D10E1">
        <w:rPr>
          <w:rFonts w:ascii="Times New Roman" w:hAnsi="Times New Roman"/>
          <w:sz w:val="24"/>
          <w:szCs w:val="24"/>
        </w:rPr>
        <w:t>като прокурорът счита, че цитираните текстове са незаконосъобразни.</w:t>
      </w:r>
    </w:p>
    <w:p w:rsidR="003608AD" w:rsidRPr="003608AD" w:rsidRDefault="003608AD" w:rsidP="003608AD">
      <w:pPr>
        <w:pStyle w:val="aff5"/>
        <w:jc w:val="both"/>
        <w:rPr>
          <w:rFonts w:ascii="Times New Roman" w:hAnsi="Times New Roman"/>
          <w:sz w:val="24"/>
          <w:szCs w:val="24"/>
        </w:rPr>
      </w:pPr>
      <w:r>
        <w:rPr>
          <w:rFonts w:ascii="Times New Roman" w:hAnsi="Times New Roman"/>
          <w:sz w:val="24"/>
          <w:szCs w:val="24"/>
        </w:rPr>
        <w:t xml:space="preserve">       </w:t>
      </w:r>
      <w:r w:rsidRPr="003608AD">
        <w:rPr>
          <w:rFonts w:ascii="Times New Roman" w:hAnsi="Times New Roman"/>
          <w:sz w:val="24"/>
          <w:szCs w:val="24"/>
        </w:rPr>
        <w:t xml:space="preserve">Въпросната Наредба е приета с решение на Общински съвет – Угърчин </w:t>
      </w:r>
      <w:r w:rsidR="00897C19" w:rsidRPr="003608AD">
        <w:rPr>
          <w:rFonts w:ascii="Times New Roman" w:eastAsia="Times New Roman" w:hAnsi="Times New Roman" w:hint="eastAsia"/>
          <w:sz w:val="24"/>
          <w:szCs w:val="24"/>
        </w:rPr>
        <w:t>№</w:t>
      </w:r>
      <w:r w:rsidR="00897C19">
        <w:rPr>
          <w:rFonts w:ascii="Times New Roman" w:eastAsia="Times New Roman" w:hAnsi="Times New Roman"/>
          <w:sz w:val="24"/>
          <w:szCs w:val="24"/>
        </w:rPr>
        <w:t xml:space="preserve"> 312 по Протокол № 19 от 27.01.2009 г..</w:t>
      </w:r>
      <w:r w:rsidRPr="003608AD">
        <w:rPr>
          <w:rFonts w:ascii="Times New Roman" w:hAnsi="Times New Roman"/>
          <w:sz w:val="24"/>
          <w:szCs w:val="24"/>
        </w:rPr>
        <w:t xml:space="preserve"> По естеството си е норма</w:t>
      </w:r>
      <w:r w:rsidR="00897C19">
        <w:rPr>
          <w:rFonts w:ascii="Times New Roman" w:hAnsi="Times New Roman"/>
          <w:sz w:val="24"/>
          <w:szCs w:val="24"/>
        </w:rPr>
        <w:t>тивен</w:t>
      </w:r>
      <w:r w:rsidRPr="003608AD">
        <w:rPr>
          <w:rFonts w:ascii="Times New Roman" w:hAnsi="Times New Roman"/>
          <w:sz w:val="24"/>
          <w:szCs w:val="24"/>
        </w:rPr>
        <w:t xml:space="preserve"> административен акт, съгласно определението на чл.75, ал.1 от АПК, а в същия смисъл е и дефиницията на чл.1а ЗНА.</w:t>
      </w:r>
    </w:p>
    <w:p w:rsidR="006D10E1" w:rsidRPr="006D10E1" w:rsidRDefault="006D10E1" w:rsidP="00815C6D">
      <w:pPr>
        <w:spacing w:line="276" w:lineRule="auto"/>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Конкретните съображения за незаконосъобразност на посочените текстове в Наредбата са следните:</w:t>
      </w:r>
    </w:p>
    <w:p w:rsidR="00BF7834" w:rsidRDefault="006D10E1" w:rsidP="00BF7834">
      <w:pPr>
        <w:tabs>
          <w:tab w:val="left" w:pos="2930"/>
        </w:tabs>
        <w:spacing w:line="312" w:lineRule="exact"/>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Прокурорът счита, че: </w:t>
      </w:r>
    </w:p>
    <w:p w:rsidR="00570273" w:rsidRDefault="003608AD" w:rsidP="00897C19">
      <w:pPr>
        <w:jc w:val="both"/>
        <w:rPr>
          <w:rFonts w:ascii="Times New Roman" w:eastAsia="Calibri" w:hAnsi="Times New Roman"/>
          <w:sz w:val="24"/>
          <w:szCs w:val="24"/>
        </w:rPr>
      </w:pPr>
      <w:r>
        <w:rPr>
          <w:rFonts w:ascii="Times New Roman" w:eastAsia="Calibri" w:hAnsi="Times New Roman"/>
          <w:sz w:val="24"/>
          <w:szCs w:val="24"/>
        </w:rPr>
        <w:t xml:space="preserve">       1. </w:t>
      </w:r>
      <w:r w:rsidR="00897C19" w:rsidRPr="00D34C21">
        <w:rPr>
          <w:rFonts w:ascii="Times New Roman" w:eastAsia="Calibri" w:hAnsi="Times New Roman"/>
          <w:sz w:val="24"/>
          <w:szCs w:val="24"/>
        </w:rPr>
        <w:t xml:space="preserve">чл. 22, ал.2, изр. 2-ро в частта „… в срок 1 ноември до 31 декември….“, на чл. 22, ал.5 в частта  „… в срок 1 ноември до 31 декември….“, </w:t>
      </w:r>
      <w:r w:rsidR="005B776C">
        <w:rPr>
          <w:rFonts w:ascii="Times New Roman" w:eastAsia="Calibri" w:hAnsi="Times New Roman"/>
          <w:sz w:val="24"/>
          <w:szCs w:val="24"/>
        </w:rPr>
        <w:t>това прави Наредбата незаконосъобразна в тази и част – срока за подаване на декларациите, тъй като противоречат на дейността  по третирането на битовите отпадъци – част от услугата по чл. 66, ал. 1, т.2, когато имота е незастроен и не се ползва през цялата година и е подадена декларация по образец и ред определени с Наредбата по чл.9 от задълженото лице</w:t>
      </w:r>
      <w:r w:rsidR="00570273">
        <w:rPr>
          <w:rFonts w:ascii="Times New Roman" w:eastAsia="Calibri" w:hAnsi="Times New Roman"/>
          <w:sz w:val="24"/>
          <w:szCs w:val="24"/>
        </w:rPr>
        <w:t>,</w:t>
      </w:r>
      <w:r w:rsidR="005B776C">
        <w:rPr>
          <w:rFonts w:ascii="Times New Roman" w:eastAsia="Calibri" w:hAnsi="Times New Roman"/>
          <w:sz w:val="24"/>
          <w:szCs w:val="24"/>
        </w:rPr>
        <w:t xml:space="preserve"> до 31 октомври на предходната година в общината по местонахождение на имота. С оглед на това разпоредбите на чл</w:t>
      </w:r>
      <w:r w:rsidR="00BA36D7">
        <w:rPr>
          <w:rFonts w:ascii="Times New Roman" w:eastAsia="Calibri" w:hAnsi="Times New Roman"/>
          <w:sz w:val="24"/>
          <w:szCs w:val="24"/>
        </w:rPr>
        <w:t>.</w:t>
      </w:r>
      <w:r w:rsidR="005B776C">
        <w:rPr>
          <w:rFonts w:ascii="Times New Roman" w:eastAsia="Calibri" w:hAnsi="Times New Roman"/>
          <w:sz w:val="24"/>
          <w:szCs w:val="24"/>
        </w:rPr>
        <w:t xml:space="preserve"> 22, ал.2 изр. 2-ро „… в срок 1 ноември до 31 декември …“ и на чл</w:t>
      </w:r>
      <w:r w:rsidR="00BA36D7">
        <w:rPr>
          <w:rFonts w:ascii="Times New Roman" w:eastAsia="Calibri" w:hAnsi="Times New Roman"/>
          <w:sz w:val="24"/>
          <w:szCs w:val="24"/>
        </w:rPr>
        <w:t>.</w:t>
      </w:r>
      <w:r w:rsidR="005B776C">
        <w:rPr>
          <w:rFonts w:ascii="Times New Roman" w:eastAsia="Calibri" w:hAnsi="Times New Roman"/>
          <w:sz w:val="24"/>
          <w:szCs w:val="24"/>
        </w:rPr>
        <w:t xml:space="preserve"> 22, ал.5 </w:t>
      </w:r>
      <w:r w:rsidR="005B776C" w:rsidRPr="00D34C21">
        <w:rPr>
          <w:rFonts w:ascii="Times New Roman" w:eastAsia="Calibri" w:hAnsi="Times New Roman"/>
          <w:sz w:val="24"/>
          <w:szCs w:val="24"/>
        </w:rPr>
        <w:t>„… в ср</w:t>
      </w:r>
      <w:r w:rsidR="005B776C">
        <w:rPr>
          <w:rFonts w:ascii="Times New Roman" w:eastAsia="Calibri" w:hAnsi="Times New Roman"/>
          <w:sz w:val="24"/>
          <w:szCs w:val="24"/>
        </w:rPr>
        <w:t xml:space="preserve">ок 1 ноември до 31 декември….“ </w:t>
      </w:r>
      <w:r w:rsidR="00570273">
        <w:rPr>
          <w:rFonts w:ascii="Times New Roman" w:eastAsia="Calibri" w:hAnsi="Times New Roman"/>
          <w:sz w:val="24"/>
          <w:szCs w:val="24"/>
        </w:rPr>
        <w:t>с</w:t>
      </w:r>
      <w:r w:rsidR="005B776C">
        <w:rPr>
          <w:rFonts w:ascii="Times New Roman" w:eastAsia="Calibri" w:hAnsi="Times New Roman"/>
          <w:sz w:val="24"/>
          <w:szCs w:val="24"/>
        </w:rPr>
        <w:t>е явяват незаконосъобразни  и като такива</w:t>
      </w:r>
      <w:r w:rsidR="00570273">
        <w:rPr>
          <w:rFonts w:ascii="Times New Roman" w:eastAsia="Calibri" w:hAnsi="Times New Roman"/>
          <w:sz w:val="24"/>
          <w:szCs w:val="24"/>
        </w:rPr>
        <w:t xml:space="preserve"> следва да бъдат отменени.</w:t>
      </w:r>
      <w:r w:rsidR="005B776C">
        <w:rPr>
          <w:rFonts w:ascii="Times New Roman" w:eastAsia="Calibri" w:hAnsi="Times New Roman"/>
          <w:sz w:val="24"/>
          <w:szCs w:val="24"/>
        </w:rPr>
        <w:t xml:space="preserve">   </w:t>
      </w:r>
    </w:p>
    <w:p w:rsidR="00FC7847" w:rsidRPr="00BA36D7" w:rsidRDefault="00FC7847" w:rsidP="00897C19">
      <w:pPr>
        <w:jc w:val="both"/>
        <w:rPr>
          <w:rFonts w:ascii="Times New Roman" w:eastAsia="Calibri" w:hAnsi="Times New Roman"/>
          <w:sz w:val="16"/>
          <w:szCs w:val="16"/>
        </w:rPr>
      </w:pPr>
    </w:p>
    <w:p w:rsidR="00570273" w:rsidRDefault="00570273" w:rsidP="00897C19">
      <w:pPr>
        <w:jc w:val="both"/>
        <w:rPr>
          <w:rFonts w:ascii="Times New Roman" w:eastAsia="Calibri" w:hAnsi="Times New Roman"/>
          <w:sz w:val="24"/>
          <w:szCs w:val="24"/>
        </w:rPr>
      </w:pPr>
      <w:r>
        <w:rPr>
          <w:rFonts w:ascii="Times New Roman" w:eastAsia="Calibri" w:hAnsi="Times New Roman"/>
          <w:sz w:val="24"/>
          <w:szCs w:val="24"/>
        </w:rPr>
        <w:t xml:space="preserve">     </w:t>
      </w:r>
      <w:r w:rsidR="00FC7847">
        <w:rPr>
          <w:rFonts w:ascii="Times New Roman" w:eastAsia="Calibri" w:hAnsi="Times New Roman"/>
          <w:sz w:val="24"/>
          <w:szCs w:val="24"/>
        </w:rPr>
        <w:t>2.</w:t>
      </w:r>
      <w:r>
        <w:rPr>
          <w:rFonts w:ascii="Times New Roman" w:eastAsia="Calibri" w:hAnsi="Times New Roman"/>
          <w:sz w:val="24"/>
          <w:szCs w:val="24"/>
        </w:rPr>
        <w:t xml:space="preserve"> </w:t>
      </w:r>
      <w:r w:rsidR="00FC7847">
        <w:rPr>
          <w:rFonts w:ascii="Times New Roman" w:eastAsia="Calibri" w:hAnsi="Times New Roman"/>
          <w:sz w:val="24"/>
          <w:szCs w:val="24"/>
        </w:rPr>
        <w:t xml:space="preserve">Съгласно чл. 67, ал.1 от Наредбата е предвидено наказание „глоба в размер от 20 до 100 лева“, а за юридическите лица и едноличните търговци „имуществена санкция в размер от 50 до 100 лева“, което противоречи на чл.127, ал. 1 ЗМДТ – „при неспазване на разпоредби на </w:t>
      </w:r>
      <w:r w:rsidR="00FC7847">
        <w:rPr>
          <w:rFonts w:ascii="Times New Roman" w:eastAsia="Calibri" w:hAnsi="Times New Roman"/>
          <w:sz w:val="24"/>
          <w:szCs w:val="24"/>
        </w:rPr>
        <w:lastRenderedPageBreak/>
        <w:t>този закон извън случаите на чл. 123, 124 и  125 на виновните лица се налага глоба в размер от 20 до 200 лева, а на юридическите лица и едноличните търговци – имуществена санкция в размер от 100 до 500 лева“. С оглед на това разпоредбата на чл</w:t>
      </w:r>
      <w:r w:rsidR="00BA36D7">
        <w:rPr>
          <w:rFonts w:ascii="Times New Roman" w:eastAsia="Calibri" w:hAnsi="Times New Roman"/>
          <w:sz w:val="24"/>
          <w:szCs w:val="24"/>
        </w:rPr>
        <w:t>.</w:t>
      </w:r>
      <w:r w:rsidR="00FC7847">
        <w:rPr>
          <w:rFonts w:ascii="Times New Roman" w:eastAsia="Calibri" w:hAnsi="Times New Roman"/>
          <w:sz w:val="24"/>
          <w:szCs w:val="24"/>
        </w:rPr>
        <w:t>67, ал. 1 в частта за максималния размер на глобата „… д</w:t>
      </w:r>
      <w:r w:rsidR="00EA29E7">
        <w:rPr>
          <w:rFonts w:ascii="Times New Roman" w:eastAsia="Calibri" w:hAnsi="Times New Roman"/>
          <w:sz w:val="24"/>
          <w:szCs w:val="24"/>
        </w:rPr>
        <w:t>о</w:t>
      </w:r>
      <w:r w:rsidR="00FC7847">
        <w:rPr>
          <w:rFonts w:ascii="Times New Roman" w:eastAsia="Calibri" w:hAnsi="Times New Roman"/>
          <w:sz w:val="24"/>
          <w:szCs w:val="24"/>
        </w:rPr>
        <w:t xml:space="preserve"> 100 лева“ и за имуществената санкция в частта „… от 50 до 100 лева“, се явяват незаконосъобразни и като такива следва да бъдат отменени. </w:t>
      </w:r>
    </w:p>
    <w:p w:rsidR="00FC7847" w:rsidRPr="00BA36D7" w:rsidRDefault="00FC7847" w:rsidP="00897C19">
      <w:pPr>
        <w:jc w:val="both"/>
        <w:rPr>
          <w:rFonts w:ascii="Times New Roman" w:eastAsia="Calibri" w:hAnsi="Times New Roman"/>
          <w:sz w:val="16"/>
          <w:szCs w:val="16"/>
        </w:rPr>
      </w:pPr>
    </w:p>
    <w:p w:rsidR="00FC7847" w:rsidRDefault="00FC7847" w:rsidP="00FC7847">
      <w:pPr>
        <w:jc w:val="both"/>
        <w:rPr>
          <w:rFonts w:ascii="Times New Roman" w:eastAsia="Calibri" w:hAnsi="Times New Roman"/>
          <w:sz w:val="24"/>
          <w:szCs w:val="24"/>
        </w:rPr>
      </w:pPr>
      <w:r>
        <w:rPr>
          <w:rFonts w:ascii="Times New Roman" w:eastAsia="Calibri" w:hAnsi="Times New Roman"/>
          <w:sz w:val="24"/>
          <w:szCs w:val="24"/>
        </w:rPr>
        <w:t xml:space="preserve">     3. Съгласно чл.68 от Наредбата е предвидено наказание „глоба от 50 до 100 лева“, а за юридическите лица и едноличните търговци – „имуществена санкция в размер от 100 до 200 лева“, което противоречи на чл.123, ал.3 ЗМДТ „Който декларира неверни данни и обстоятелства, водещи до намаляване или освобождаване от такса, се наказва с глоба от 50 до 200 лева, а юридическите лица и едноличните търговци – с имуществена санкция в размер от 100 до 500 лева“. С оглед на това разпоредбата на чл. 68 в частта за максималния размер на глобата “… до 100 лева“ и имуществената санкция „… до 200 лева“, се явяват незаконосъобразни и като такива следва да бъдат отменени.</w:t>
      </w:r>
    </w:p>
    <w:p w:rsidR="00570273" w:rsidRPr="00FC7847" w:rsidRDefault="00570273" w:rsidP="00897C19">
      <w:pPr>
        <w:jc w:val="both"/>
        <w:rPr>
          <w:rFonts w:ascii="Times New Roman" w:eastAsia="Calibri" w:hAnsi="Times New Roman"/>
          <w:sz w:val="16"/>
          <w:szCs w:val="16"/>
        </w:rPr>
      </w:pPr>
    </w:p>
    <w:p w:rsidR="00570273" w:rsidRDefault="00FC7847" w:rsidP="00897C19">
      <w:pPr>
        <w:jc w:val="both"/>
        <w:rPr>
          <w:rFonts w:ascii="Times New Roman" w:eastAsia="Calibri" w:hAnsi="Times New Roman"/>
          <w:sz w:val="24"/>
          <w:szCs w:val="24"/>
        </w:rPr>
      </w:pPr>
      <w:r>
        <w:rPr>
          <w:rFonts w:ascii="Times New Roman" w:eastAsia="Calibri" w:hAnsi="Times New Roman"/>
          <w:sz w:val="24"/>
          <w:szCs w:val="24"/>
        </w:rPr>
        <w:t xml:space="preserve">След направен задълбочен преглед на наредбата </w:t>
      </w:r>
      <w:r w:rsidR="00C07F8F">
        <w:rPr>
          <w:rFonts w:ascii="Times New Roman" w:eastAsia="Calibri" w:hAnsi="Times New Roman"/>
          <w:sz w:val="24"/>
          <w:szCs w:val="24"/>
        </w:rPr>
        <w:t>и направеното Предложение на Окръжна прокуратура Ловеч, на основание чл. 145, ал.1, т. 6 от Закона за съдебната власт, към преписка № 24074/2022 г. за  констатирани технически грешки при номерирането на разпоредби от Наредбата, а именно: - Глава четвърта, Административно – наказателни разпоредби след чл. 68 следва чл. 67, ал. 1 и ал. 2, а след него отново чл. 68, ал. 1, ал. 2 и ал.</w:t>
      </w:r>
      <w:r w:rsidR="00BA36D7">
        <w:rPr>
          <w:rFonts w:ascii="Times New Roman" w:eastAsia="Calibri" w:hAnsi="Times New Roman"/>
          <w:sz w:val="24"/>
          <w:szCs w:val="24"/>
        </w:rPr>
        <w:t xml:space="preserve"> 3, и са предприети необходимите действия за привеждане в последователност на нормирането на разпоредбите в Наредбата.</w:t>
      </w:r>
      <w:r w:rsidR="00C07F8F">
        <w:rPr>
          <w:rFonts w:ascii="Times New Roman" w:eastAsia="Calibri" w:hAnsi="Times New Roman"/>
          <w:sz w:val="24"/>
          <w:szCs w:val="24"/>
        </w:rPr>
        <w:t xml:space="preserve"> </w:t>
      </w:r>
    </w:p>
    <w:p w:rsidR="006D3775" w:rsidRDefault="006D3775" w:rsidP="00897C19">
      <w:pPr>
        <w:jc w:val="both"/>
        <w:rPr>
          <w:rFonts w:ascii="Times New Roman" w:eastAsia="Calibri" w:hAnsi="Times New Roman"/>
          <w:sz w:val="24"/>
          <w:szCs w:val="24"/>
        </w:rPr>
      </w:pPr>
    </w:p>
    <w:p w:rsidR="00D15CE0" w:rsidRDefault="006D3775" w:rsidP="00897C19">
      <w:pPr>
        <w:jc w:val="both"/>
        <w:rPr>
          <w:rFonts w:ascii="Times New Roman" w:eastAsia="Calibri" w:hAnsi="Times New Roman"/>
          <w:sz w:val="24"/>
          <w:szCs w:val="24"/>
        </w:rPr>
      </w:pPr>
      <w:r>
        <w:rPr>
          <w:rFonts w:ascii="Times New Roman" w:eastAsia="Calibri" w:hAnsi="Times New Roman"/>
          <w:sz w:val="24"/>
          <w:szCs w:val="24"/>
        </w:rPr>
        <w:t xml:space="preserve">      4. Налага се промяна и</w:t>
      </w:r>
      <w:r w:rsidRPr="006D3775">
        <w:rPr>
          <w:rFonts w:ascii="Times New Roman" w:eastAsia="Calibri" w:hAnsi="Times New Roman"/>
          <w:sz w:val="24"/>
          <w:szCs w:val="24"/>
        </w:rPr>
        <w:t xml:space="preserve"> от изменение на Закона за местните данъци и такси, публикувано в ДВ бр. 17 от 2022 г., в сила от 01.04.2022 г. С него е изменен чл. 6, ал. 1, б. „в“, като от текста отпада „детски ясли“ и „детски градини“ и е изцяло отменен чл. 81, съгласно който „За ползване на детски ясли и детски градини се събират от родителите или </w:t>
      </w:r>
      <w:proofErr w:type="spellStart"/>
      <w:r w:rsidRPr="006D3775">
        <w:rPr>
          <w:rFonts w:ascii="Times New Roman" w:eastAsia="Calibri" w:hAnsi="Times New Roman"/>
          <w:sz w:val="24"/>
          <w:szCs w:val="24"/>
        </w:rPr>
        <w:t>настойниците</w:t>
      </w:r>
      <w:proofErr w:type="spellEnd"/>
      <w:r w:rsidRPr="006D3775">
        <w:rPr>
          <w:rFonts w:ascii="Times New Roman" w:eastAsia="Calibri" w:hAnsi="Times New Roman"/>
          <w:sz w:val="24"/>
          <w:szCs w:val="24"/>
        </w:rPr>
        <w:t xml:space="preserve"> месечни такси.“. Следователно, считано от 01.04.2022 г. за ползването на детски ясли и детски градини общините не събират местна такса. Такава се дължи вече само за ползването на детска кухня.</w:t>
      </w:r>
    </w:p>
    <w:p w:rsidR="00506479" w:rsidRDefault="00506479" w:rsidP="00897C19">
      <w:pPr>
        <w:jc w:val="both"/>
        <w:rPr>
          <w:rFonts w:ascii="Times New Roman" w:eastAsia="Calibri" w:hAnsi="Times New Roman"/>
          <w:sz w:val="24"/>
          <w:szCs w:val="24"/>
        </w:rPr>
      </w:pPr>
    </w:p>
    <w:p w:rsidR="00506479" w:rsidRPr="00506479" w:rsidRDefault="00506479" w:rsidP="00506479">
      <w:pPr>
        <w:jc w:val="both"/>
        <w:rPr>
          <w:rFonts w:ascii="Times New Roman" w:eastAsia="Calibri" w:hAnsi="Times New Roman"/>
          <w:sz w:val="24"/>
          <w:szCs w:val="24"/>
          <w:lang w:eastAsia="ja-JP"/>
        </w:rPr>
      </w:pPr>
      <w:r>
        <w:rPr>
          <w:rFonts w:ascii="Times New Roman" w:eastAsia="Calibri" w:hAnsi="Times New Roman"/>
          <w:sz w:val="24"/>
          <w:szCs w:val="24"/>
          <w:lang w:eastAsia="ja-JP"/>
        </w:rPr>
        <w:t xml:space="preserve">    </w:t>
      </w:r>
      <w:r w:rsidRPr="00506479">
        <w:rPr>
          <w:rFonts w:ascii="Times New Roman" w:eastAsia="Calibri" w:hAnsi="Times New Roman"/>
          <w:sz w:val="24"/>
          <w:szCs w:val="24"/>
          <w:lang w:eastAsia="ja-JP"/>
        </w:rPr>
        <w:t>5. Необходимо е уеднаквяване на структурните звена с актуалната към момента структура на общинската администрация.</w:t>
      </w:r>
    </w:p>
    <w:p w:rsidR="00506479" w:rsidRDefault="00506479" w:rsidP="00897C19">
      <w:pPr>
        <w:jc w:val="both"/>
        <w:rPr>
          <w:rFonts w:ascii="Times New Roman" w:eastAsia="Calibri" w:hAnsi="Times New Roman"/>
          <w:sz w:val="24"/>
          <w:szCs w:val="24"/>
        </w:rPr>
      </w:pPr>
    </w:p>
    <w:p w:rsidR="00C07F8F" w:rsidRPr="00BA36D7" w:rsidRDefault="00C07F8F" w:rsidP="00897C19">
      <w:pPr>
        <w:jc w:val="both"/>
        <w:rPr>
          <w:rFonts w:ascii="Times New Roman" w:eastAsia="Calibri" w:hAnsi="Times New Roman"/>
          <w:sz w:val="16"/>
          <w:szCs w:val="16"/>
        </w:rPr>
      </w:pPr>
    </w:p>
    <w:p w:rsidR="00165827" w:rsidRPr="00177269" w:rsidRDefault="00165827" w:rsidP="00165827">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C02DD6">
        <w:rPr>
          <w:rFonts w:ascii="Times New Roman" w:eastAsia="Times New Roman" w:hAnsi="Times New Roman"/>
          <w:b/>
          <w:color w:val="000000"/>
          <w:sz w:val="24"/>
          <w:szCs w:val="24"/>
          <w:lang w:val="en-US" w:eastAsia="bg-BG"/>
        </w:rPr>
        <w:t>II</w:t>
      </w:r>
      <w:r>
        <w:rPr>
          <w:rFonts w:ascii="Times New Roman" w:eastAsia="Times New Roman" w:hAnsi="Times New Roman"/>
          <w:b/>
          <w:color w:val="000000"/>
          <w:sz w:val="24"/>
          <w:szCs w:val="24"/>
          <w:lang w:eastAsia="bg-BG"/>
        </w:rPr>
        <w:t xml:space="preserve">. </w:t>
      </w:r>
      <w:r w:rsidRPr="00177269">
        <w:rPr>
          <w:rFonts w:ascii="Times New Roman" w:eastAsia="Times New Roman" w:hAnsi="Times New Roman"/>
          <w:b/>
          <w:color w:val="000000"/>
          <w:sz w:val="24"/>
          <w:szCs w:val="24"/>
          <w:lang w:eastAsia="bg-BG"/>
        </w:rPr>
        <w:t>Цели, които се поставят:</w:t>
      </w:r>
    </w:p>
    <w:p w:rsidR="00165827" w:rsidRDefault="00165827" w:rsidP="00165827">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Законосъобразност;</w:t>
      </w:r>
    </w:p>
    <w:p w:rsidR="00165827" w:rsidRDefault="00165827" w:rsidP="00165827">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Целесъобразност;</w:t>
      </w:r>
    </w:p>
    <w:p w:rsidR="00165827" w:rsidRPr="00B94FC0" w:rsidRDefault="00165827" w:rsidP="00165827">
      <w:pPr>
        <w:pStyle w:val="aff3"/>
        <w:numPr>
          <w:ilvl w:val="0"/>
          <w:numId w:val="4"/>
        </w:numPr>
        <w:shd w:val="clear" w:color="auto" w:fill="FEFEFE"/>
        <w:jc w:val="both"/>
        <w:rPr>
          <w:rFonts w:ascii="Times New Roman" w:eastAsia="Times New Roman" w:hAnsi="Times New Roman"/>
          <w:b/>
          <w:color w:val="000000"/>
          <w:sz w:val="24"/>
          <w:szCs w:val="24"/>
          <w:lang w:eastAsia="bg-BG"/>
        </w:rPr>
      </w:pPr>
      <w:r w:rsidRPr="006D10E1">
        <w:rPr>
          <w:rFonts w:ascii="Times New Roman" w:eastAsia="Calibri" w:hAnsi="Times New Roman"/>
          <w:sz w:val="24"/>
          <w:szCs w:val="24"/>
        </w:rPr>
        <w:t>Съответстви</w:t>
      </w:r>
      <w:r>
        <w:rPr>
          <w:rFonts w:ascii="Times New Roman" w:eastAsia="Calibri" w:hAnsi="Times New Roman"/>
          <w:sz w:val="24"/>
          <w:szCs w:val="24"/>
        </w:rPr>
        <w:t xml:space="preserve">е на разпоредбите на Наредбата </w:t>
      </w:r>
      <w:r w:rsidRPr="006D10E1">
        <w:rPr>
          <w:rFonts w:ascii="Times New Roman" w:eastAsia="Calibri" w:hAnsi="Times New Roman"/>
          <w:sz w:val="24"/>
          <w:szCs w:val="24"/>
        </w:rPr>
        <w:t xml:space="preserve"> </w:t>
      </w:r>
      <w:r w:rsidRPr="006D10E1">
        <w:rPr>
          <w:rFonts w:ascii="Times New Roman" w:eastAsia="Times New Roman" w:hAnsi="Times New Roman"/>
          <w:sz w:val="24"/>
          <w:szCs w:val="24"/>
          <w:lang w:eastAsia="bg-BG"/>
        </w:rPr>
        <w:t>с по-високите по степен нормативни актове</w:t>
      </w:r>
      <w:r>
        <w:rPr>
          <w:rFonts w:ascii="Times New Roman" w:eastAsia="Times New Roman" w:hAnsi="Times New Roman"/>
          <w:sz w:val="24"/>
          <w:szCs w:val="24"/>
          <w:lang w:eastAsia="bg-BG"/>
        </w:rPr>
        <w:t>.</w:t>
      </w:r>
      <w:r w:rsidRPr="006D10E1">
        <w:rPr>
          <w:rFonts w:ascii="Times New Roman" w:eastAsia="Times New Roman" w:hAnsi="Times New Roman"/>
          <w:b/>
          <w:color w:val="000000"/>
          <w:sz w:val="24"/>
          <w:szCs w:val="24"/>
          <w:lang w:eastAsia="bg-BG"/>
        </w:rPr>
        <w:t xml:space="preserve">      </w:t>
      </w:r>
    </w:p>
    <w:p w:rsidR="00165827" w:rsidRPr="00BA36D7" w:rsidRDefault="00165827" w:rsidP="00165827">
      <w:pPr>
        <w:shd w:val="clear" w:color="auto" w:fill="FEFEFE"/>
        <w:jc w:val="both"/>
        <w:rPr>
          <w:rFonts w:ascii="Times New Roman" w:eastAsia="Times New Roman" w:hAnsi="Times New Roman"/>
          <w:b/>
          <w:color w:val="000000"/>
          <w:sz w:val="16"/>
          <w:szCs w:val="16"/>
          <w:lang w:eastAsia="bg-BG"/>
        </w:rPr>
      </w:pPr>
    </w:p>
    <w:p w:rsidR="00165827" w:rsidRDefault="003F6B07" w:rsidP="003F6B07">
      <w:pPr>
        <w:shd w:val="clear" w:color="auto" w:fill="FEFEFE"/>
        <w:jc w:val="both"/>
        <w:rPr>
          <w:rFonts w:ascii="Times New Roman" w:eastAsia="Times New Roman" w:hAnsi="Times New Roman"/>
          <w:b/>
          <w:color w:val="000000"/>
          <w:sz w:val="24"/>
          <w:szCs w:val="24"/>
          <w:lang w:val="en-US" w:eastAsia="bg-BG"/>
        </w:rPr>
      </w:pPr>
      <w:r>
        <w:rPr>
          <w:rFonts w:ascii="Times New Roman" w:eastAsia="Times New Roman" w:hAnsi="Times New Roman"/>
          <w:b/>
          <w:color w:val="000000"/>
          <w:sz w:val="24"/>
          <w:szCs w:val="24"/>
          <w:lang w:eastAsia="bg-BG"/>
        </w:rPr>
        <w:t xml:space="preserve"> </w:t>
      </w:r>
      <w:r w:rsidR="00C02DD6">
        <w:rPr>
          <w:rFonts w:ascii="Times New Roman" w:eastAsia="Times New Roman" w:hAnsi="Times New Roman"/>
          <w:b/>
          <w:color w:val="000000"/>
          <w:sz w:val="24"/>
          <w:szCs w:val="24"/>
          <w:lang w:val="en-US" w:eastAsia="bg-BG"/>
        </w:rPr>
        <w:t>III</w:t>
      </w:r>
      <w:r w:rsidR="00165827" w:rsidRPr="004E203A">
        <w:rPr>
          <w:rFonts w:ascii="Times New Roman" w:eastAsia="Times New Roman" w:hAnsi="Times New Roman"/>
          <w:b/>
          <w:color w:val="000000"/>
          <w:sz w:val="24"/>
          <w:szCs w:val="24"/>
          <w:lang w:eastAsia="bg-BG"/>
        </w:rPr>
        <w:t>. Финансови и други средства, необходими за прилагането на новата уредба:</w:t>
      </w:r>
    </w:p>
    <w:p w:rsidR="00165827" w:rsidRPr="004A50DD" w:rsidRDefault="00165827" w:rsidP="00165827">
      <w:pPr>
        <w:shd w:val="clear" w:color="auto" w:fill="FEFEFE"/>
        <w:ind w:firstLine="708"/>
        <w:jc w:val="both"/>
        <w:rPr>
          <w:rFonts w:ascii="Times New Roman" w:eastAsia="Times New Roman" w:hAnsi="Times New Roman"/>
          <w:b/>
          <w:color w:val="000000"/>
          <w:sz w:val="24"/>
          <w:szCs w:val="24"/>
          <w:lang w:eastAsia="bg-BG"/>
        </w:rPr>
      </w:pPr>
      <w:r>
        <w:rPr>
          <w:rFonts w:ascii="Times New Roman" w:eastAsia="Times New Roman" w:hAnsi="Times New Roman"/>
          <w:color w:val="000000"/>
          <w:sz w:val="24"/>
          <w:szCs w:val="24"/>
          <w:lang w:eastAsia="bg-BG"/>
        </w:rPr>
        <w:t xml:space="preserve"> </w:t>
      </w:r>
      <w:r w:rsidRPr="00177269">
        <w:rPr>
          <w:rFonts w:ascii="Times New Roman" w:eastAsia="Times New Roman" w:hAnsi="Times New Roman"/>
          <w:color w:val="000000"/>
          <w:sz w:val="24"/>
          <w:szCs w:val="24"/>
          <w:lang w:eastAsia="bg-BG"/>
        </w:rPr>
        <w:t xml:space="preserve">Проекта за изменение на предлаганата наредба </w:t>
      </w:r>
      <w:r>
        <w:rPr>
          <w:rFonts w:ascii="Times New Roman" w:eastAsia="Times New Roman" w:hAnsi="Times New Roman"/>
          <w:color w:val="000000"/>
          <w:sz w:val="24"/>
          <w:szCs w:val="24"/>
          <w:lang w:eastAsia="bg-BG"/>
        </w:rPr>
        <w:t xml:space="preserve">не </w:t>
      </w:r>
      <w:r w:rsidRPr="00177269">
        <w:rPr>
          <w:rFonts w:ascii="Times New Roman" w:eastAsia="Times New Roman" w:hAnsi="Times New Roman"/>
          <w:color w:val="000000"/>
          <w:sz w:val="24"/>
          <w:szCs w:val="24"/>
          <w:lang w:eastAsia="bg-BG"/>
        </w:rPr>
        <w:t>предвижда</w:t>
      </w:r>
      <w:r>
        <w:rPr>
          <w:rFonts w:ascii="Times New Roman" w:eastAsia="Times New Roman" w:hAnsi="Times New Roman"/>
          <w:color w:val="000000"/>
          <w:sz w:val="24"/>
          <w:szCs w:val="24"/>
          <w:lang w:eastAsia="bg-BG"/>
        </w:rPr>
        <w:t xml:space="preserve"> изразходването на финансови средства при прилагането и от страна на община Угърчин</w:t>
      </w:r>
      <w:r w:rsidRPr="004E203A">
        <w:rPr>
          <w:rFonts w:ascii="Times New Roman" w:eastAsia="Times New Roman" w:hAnsi="Times New Roman"/>
          <w:sz w:val="24"/>
          <w:szCs w:val="24"/>
          <w:lang w:eastAsia="bg-BG"/>
        </w:rPr>
        <w:t>, както и ангажиране на допълнителни човешки ресурси.</w:t>
      </w:r>
    </w:p>
    <w:p w:rsidR="00165827" w:rsidRPr="00BA36D7" w:rsidRDefault="00165827" w:rsidP="00165827">
      <w:pPr>
        <w:shd w:val="clear" w:color="auto" w:fill="FEFEFE"/>
        <w:jc w:val="both"/>
        <w:rPr>
          <w:rFonts w:ascii="Times New Roman" w:eastAsia="Times New Roman" w:hAnsi="Times New Roman"/>
          <w:b/>
          <w:color w:val="000000"/>
          <w:sz w:val="16"/>
          <w:szCs w:val="16"/>
          <w:lang w:eastAsia="bg-BG"/>
        </w:rPr>
      </w:pPr>
      <w:r>
        <w:rPr>
          <w:rFonts w:ascii="Times New Roman" w:eastAsia="Times New Roman" w:hAnsi="Times New Roman"/>
          <w:b/>
          <w:color w:val="000000"/>
          <w:sz w:val="24"/>
          <w:szCs w:val="24"/>
          <w:lang w:eastAsia="bg-BG"/>
        </w:rPr>
        <w:t xml:space="preserve">      </w:t>
      </w:r>
    </w:p>
    <w:p w:rsidR="00165827" w:rsidRDefault="003F6B07" w:rsidP="00165827">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165827">
        <w:rPr>
          <w:rFonts w:ascii="Times New Roman" w:eastAsia="Times New Roman" w:hAnsi="Times New Roman"/>
          <w:b/>
          <w:color w:val="000000"/>
          <w:sz w:val="24"/>
          <w:szCs w:val="24"/>
          <w:lang w:eastAsia="bg-BG"/>
        </w:rPr>
        <w:t xml:space="preserve">  </w:t>
      </w:r>
      <w:r w:rsidR="00C02DD6">
        <w:rPr>
          <w:rFonts w:ascii="Times New Roman" w:eastAsia="Times New Roman" w:hAnsi="Times New Roman"/>
          <w:b/>
          <w:color w:val="000000"/>
          <w:sz w:val="24"/>
          <w:szCs w:val="24"/>
          <w:lang w:val="en-US" w:eastAsia="bg-BG"/>
        </w:rPr>
        <w:t>IV</w:t>
      </w:r>
      <w:r w:rsidR="00165827" w:rsidRPr="00177269">
        <w:rPr>
          <w:rFonts w:ascii="Times New Roman" w:eastAsia="Times New Roman" w:hAnsi="Times New Roman"/>
          <w:b/>
          <w:color w:val="000000"/>
          <w:sz w:val="24"/>
          <w:szCs w:val="24"/>
          <w:lang w:eastAsia="bg-BG"/>
        </w:rPr>
        <w:t>. Очаквани резултати от прилагането, включително финансови, ако има такива</w:t>
      </w:r>
      <w:r w:rsidR="00165827">
        <w:rPr>
          <w:rFonts w:ascii="Times New Roman" w:eastAsia="Times New Roman" w:hAnsi="Times New Roman"/>
          <w:b/>
          <w:color w:val="000000"/>
          <w:sz w:val="24"/>
          <w:szCs w:val="24"/>
          <w:lang w:eastAsia="bg-BG"/>
        </w:rPr>
        <w:t>:</w:t>
      </w:r>
    </w:p>
    <w:p w:rsidR="00165827" w:rsidRPr="004A50DD" w:rsidRDefault="00165827" w:rsidP="00165827">
      <w:pPr>
        <w:pStyle w:val="aff3"/>
        <w:numPr>
          <w:ilvl w:val="0"/>
          <w:numId w:val="11"/>
        </w:numPr>
        <w:shd w:val="clear" w:color="auto" w:fill="FEFEFE"/>
        <w:jc w:val="both"/>
        <w:rPr>
          <w:rFonts w:ascii="Times New Roman" w:eastAsia="Times New Roman" w:hAnsi="Times New Roman"/>
          <w:b/>
          <w:color w:val="000000"/>
          <w:sz w:val="24"/>
          <w:szCs w:val="24"/>
          <w:lang w:eastAsia="bg-BG"/>
        </w:rPr>
      </w:pPr>
      <w:r w:rsidRPr="004A50DD">
        <w:rPr>
          <w:rFonts w:ascii="Times New Roman" w:hAnsi="Times New Roman"/>
          <w:sz w:val="24"/>
        </w:rPr>
        <w:t>актуална нормативна база</w:t>
      </w:r>
      <w:r>
        <w:rPr>
          <w:rFonts w:ascii="Times New Roman" w:hAnsi="Times New Roman"/>
          <w:sz w:val="24"/>
        </w:rPr>
        <w:t xml:space="preserve">, съобразена с разпоредбите на по-високите по степен </w:t>
      </w:r>
      <w:proofErr w:type="spellStart"/>
      <w:r>
        <w:rPr>
          <w:rFonts w:ascii="Times New Roman" w:hAnsi="Times New Roman"/>
          <w:sz w:val="24"/>
        </w:rPr>
        <w:t>нормативини</w:t>
      </w:r>
      <w:proofErr w:type="spellEnd"/>
      <w:r>
        <w:rPr>
          <w:rFonts w:ascii="Times New Roman" w:hAnsi="Times New Roman"/>
          <w:sz w:val="24"/>
        </w:rPr>
        <w:t xml:space="preserve"> актове.</w:t>
      </w:r>
    </w:p>
    <w:p w:rsidR="00165827" w:rsidRPr="00BA36D7" w:rsidRDefault="00165827" w:rsidP="00165827">
      <w:pPr>
        <w:shd w:val="clear" w:color="auto" w:fill="FEFEFE"/>
        <w:jc w:val="both"/>
        <w:rPr>
          <w:rFonts w:ascii="Times New Roman" w:eastAsia="Times New Roman" w:hAnsi="Times New Roman"/>
          <w:b/>
          <w:sz w:val="16"/>
          <w:szCs w:val="16"/>
          <w:lang w:eastAsia="bg-BG"/>
        </w:rPr>
      </w:pPr>
      <w:r>
        <w:rPr>
          <w:rFonts w:ascii="Times New Roman" w:eastAsia="Times New Roman" w:hAnsi="Times New Roman"/>
          <w:b/>
          <w:sz w:val="24"/>
          <w:szCs w:val="24"/>
          <w:lang w:eastAsia="bg-BG"/>
        </w:rPr>
        <w:t xml:space="preserve">        </w:t>
      </w:r>
    </w:p>
    <w:p w:rsidR="00165827" w:rsidRPr="00672742" w:rsidRDefault="00165827" w:rsidP="00165827">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C02DD6">
        <w:rPr>
          <w:rFonts w:ascii="Times New Roman" w:eastAsia="Times New Roman" w:hAnsi="Times New Roman"/>
          <w:b/>
          <w:sz w:val="24"/>
          <w:szCs w:val="24"/>
          <w:lang w:val="en-US" w:eastAsia="bg-BG"/>
        </w:rPr>
        <w:t>V</w:t>
      </w:r>
      <w:r w:rsidRPr="00672742">
        <w:rPr>
          <w:rFonts w:ascii="Times New Roman" w:eastAsia="Times New Roman" w:hAnsi="Times New Roman"/>
          <w:b/>
          <w:sz w:val="24"/>
          <w:szCs w:val="24"/>
          <w:lang w:eastAsia="bg-BG"/>
        </w:rPr>
        <w:t>. Анализ за съответствие с правото на Европейския съюз</w:t>
      </w:r>
      <w:r>
        <w:rPr>
          <w:rFonts w:ascii="Times New Roman" w:eastAsia="Times New Roman" w:hAnsi="Times New Roman"/>
          <w:b/>
          <w:sz w:val="24"/>
          <w:szCs w:val="24"/>
          <w:lang w:eastAsia="bg-BG"/>
        </w:rPr>
        <w:t>:</w:t>
      </w:r>
    </w:p>
    <w:p w:rsidR="00165827" w:rsidRPr="006D10E1" w:rsidRDefault="00165827" w:rsidP="00165827">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lang w:eastAsia="bg-BG"/>
        </w:rPr>
        <w:t xml:space="preserve">         </w:t>
      </w:r>
      <w:r w:rsidRPr="00672742">
        <w:rPr>
          <w:rFonts w:ascii="Times New Roman" w:eastAsia="Times New Roman" w:hAnsi="Times New Roman"/>
          <w:sz w:val="24"/>
          <w:szCs w:val="24"/>
          <w:lang w:eastAsia="bg-BG"/>
        </w:rPr>
        <w:t xml:space="preserve">Предлаганата </w:t>
      </w:r>
      <w:r w:rsidRPr="00F51BC8">
        <w:rPr>
          <w:rFonts w:ascii="Times New Roman" w:eastAsia="Calibri" w:hAnsi="Times New Roman"/>
          <w:sz w:val="24"/>
          <w:szCs w:val="24"/>
        </w:rPr>
        <w:t>Наредба за изменение</w:t>
      </w:r>
      <w:r>
        <w:rPr>
          <w:rFonts w:ascii="Times New Roman" w:eastAsia="Calibri" w:hAnsi="Times New Roman"/>
          <w:sz w:val="24"/>
          <w:szCs w:val="24"/>
        </w:rPr>
        <w:t xml:space="preserve"> и допълнение</w:t>
      </w:r>
      <w:r w:rsidRPr="00F51BC8">
        <w:rPr>
          <w:rFonts w:ascii="Times New Roman" w:eastAsia="Calibri" w:hAnsi="Times New Roman"/>
          <w:sz w:val="24"/>
          <w:szCs w:val="24"/>
        </w:rPr>
        <w:t xml:space="preserve"> на</w:t>
      </w:r>
      <w:r w:rsidRPr="00F51BC8">
        <w:rPr>
          <w:rFonts w:ascii="Times New Roman" w:eastAsia="Calibri" w:hAnsi="Times New Roman"/>
          <w:b/>
          <w:sz w:val="24"/>
          <w:szCs w:val="24"/>
        </w:rPr>
        <w:t xml:space="preserve"> </w:t>
      </w:r>
      <w:r w:rsidRPr="003608AD">
        <w:rPr>
          <w:rFonts w:ascii="Times New Roman" w:eastAsia="Calibri" w:hAnsi="Times New Roman"/>
          <w:b/>
          <w:sz w:val="24"/>
          <w:szCs w:val="24"/>
        </w:rPr>
        <w:t xml:space="preserve">Наредба за определяне </w:t>
      </w:r>
      <w:r>
        <w:rPr>
          <w:rFonts w:ascii="Times New Roman" w:eastAsia="Calibri" w:hAnsi="Times New Roman"/>
          <w:b/>
          <w:sz w:val="24"/>
          <w:szCs w:val="24"/>
        </w:rPr>
        <w:t>и администриране на местни такси  и цени на услуги, предоставяни от Община</w:t>
      </w:r>
      <w:r w:rsidRPr="003608AD">
        <w:rPr>
          <w:rFonts w:ascii="Times New Roman" w:eastAsia="Calibri" w:hAnsi="Times New Roman"/>
          <w:b/>
          <w:sz w:val="24"/>
          <w:szCs w:val="24"/>
        </w:rPr>
        <w:t xml:space="preserve"> Угърчин</w:t>
      </w:r>
      <w:r w:rsidRPr="003608AD">
        <w:rPr>
          <w:rFonts w:ascii="Times New Roman" w:eastAsia="Calibri" w:hAnsi="Times New Roman"/>
          <w:sz w:val="24"/>
          <w:szCs w:val="24"/>
        </w:rPr>
        <w:t xml:space="preserve"> </w:t>
      </w:r>
      <w:r w:rsidRPr="00F070AC">
        <w:rPr>
          <w:rFonts w:ascii="Times New Roman" w:eastAsia="Times New Roman" w:hAnsi="Times New Roman"/>
          <w:sz w:val="24"/>
          <w:szCs w:val="24"/>
          <w:lang w:eastAsia="bg-BG"/>
        </w:rPr>
        <w:t>(П</w:t>
      </w:r>
      <w:r w:rsidRPr="00F070AC">
        <w:rPr>
          <w:rFonts w:ascii="Times New Roman" w:eastAsia="Times New Roman" w:hAnsi="Times New Roman"/>
          <w:sz w:val="24"/>
          <w:szCs w:val="24"/>
        </w:rPr>
        <w:t xml:space="preserve">риета с решение </w:t>
      </w:r>
      <w:r w:rsidRPr="003608AD">
        <w:rPr>
          <w:rFonts w:ascii="Times New Roman" w:eastAsia="Times New Roman" w:hAnsi="Times New Roman" w:hint="eastAsia"/>
          <w:sz w:val="24"/>
          <w:szCs w:val="24"/>
        </w:rPr>
        <w:t>№</w:t>
      </w:r>
      <w:r>
        <w:rPr>
          <w:rFonts w:ascii="Times New Roman" w:eastAsia="Times New Roman" w:hAnsi="Times New Roman"/>
          <w:sz w:val="24"/>
          <w:szCs w:val="24"/>
        </w:rPr>
        <w:t xml:space="preserve"> 312 по Протокол № 19 от 27.01.2009 г. от</w:t>
      </w:r>
      <w:r w:rsidRPr="00F070AC">
        <w:rPr>
          <w:rFonts w:ascii="Times New Roman" w:eastAsia="Times New Roman" w:hAnsi="Times New Roman"/>
          <w:sz w:val="24"/>
          <w:szCs w:val="24"/>
        </w:rPr>
        <w:t xml:space="preserve"> Общински съвет – </w:t>
      </w:r>
      <w:r w:rsidRPr="006D10E1">
        <w:rPr>
          <w:rFonts w:ascii="Times New Roman" w:eastAsia="Times New Roman" w:hAnsi="Times New Roman"/>
          <w:sz w:val="24"/>
          <w:szCs w:val="24"/>
        </w:rPr>
        <w:t>Угърчин</w:t>
      </w:r>
      <w:r w:rsidRPr="006D10E1">
        <w:rPr>
          <w:rFonts w:ascii="Times New Roman" w:eastAsia="Times New Roman" w:hAnsi="Times New Roman"/>
          <w:sz w:val="24"/>
          <w:szCs w:val="24"/>
          <w:lang w:val="en-US"/>
        </w:rPr>
        <w:t>)</w:t>
      </w:r>
    </w:p>
    <w:p w:rsidR="00165827" w:rsidRPr="003F6B07" w:rsidRDefault="00165827" w:rsidP="00165827">
      <w:pPr>
        <w:tabs>
          <w:tab w:val="left" w:pos="4858"/>
        </w:tabs>
        <w:jc w:val="both"/>
        <w:rPr>
          <w:rFonts w:ascii="Times New Roman" w:eastAsia="Times New Roman" w:hAnsi="Times New Roman"/>
          <w:sz w:val="24"/>
          <w:szCs w:val="24"/>
          <w:lang w:val="en-US"/>
        </w:rPr>
      </w:pPr>
      <w:r w:rsidRPr="00672742">
        <w:rPr>
          <w:rFonts w:ascii="Times New Roman" w:eastAsia="Times New Roman" w:hAnsi="Times New Roman"/>
          <w:sz w:val="24"/>
          <w:szCs w:val="24"/>
          <w:lang w:eastAsia="bg-BG"/>
        </w:rPr>
        <w:t xml:space="preserve"> </w:t>
      </w:r>
      <w:r w:rsidRPr="003F6B07">
        <w:rPr>
          <w:rFonts w:ascii="Times New Roman" w:eastAsia="Times New Roman" w:hAnsi="Times New Roman"/>
          <w:sz w:val="24"/>
          <w:szCs w:val="24"/>
          <w:lang w:eastAsia="bg-BG"/>
        </w:rPr>
        <w:t xml:space="preserve">е подзаконов нормативен акт, разработен на основание чл. 8 от Закона за нормативните актове, </w:t>
      </w:r>
      <w:r w:rsidRPr="003F6B07">
        <w:rPr>
          <w:rFonts w:ascii="Times New Roman" w:eastAsia="Calibri" w:hAnsi="Times New Roman"/>
          <w:sz w:val="24"/>
          <w:szCs w:val="24"/>
        </w:rPr>
        <w:t xml:space="preserve">чл. 21, ал. 2 от ЗМСМА и чл. </w:t>
      </w:r>
      <w:r w:rsidR="003F6B07" w:rsidRPr="003F6B07">
        <w:rPr>
          <w:rFonts w:ascii="Times New Roman" w:eastAsia="Calibri" w:hAnsi="Times New Roman"/>
          <w:sz w:val="24"/>
          <w:szCs w:val="24"/>
        </w:rPr>
        <w:t>9</w:t>
      </w:r>
      <w:r w:rsidRPr="003F6B07">
        <w:rPr>
          <w:rFonts w:ascii="Times New Roman" w:eastAsia="Calibri" w:hAnsi="Times New Roman"/>
          <w:sz w:val="24"/>
          <w:szCs w:val="24"/>
        </w:rPr>
        <w:t xml:space="preserve"> от Закона за местните данъци и такси</w:t>
      </w:r>
      <w:r w:rsidRPr="003F6B07">
        <w:rPr>
          <w:rFonts w:ascii="Times New Roman" w:eastAsia="Times New Roman" w:hAnsi="Times New Roman"/>
          <w:sz w:val="24"/>
          <w:szCs w:val="24"/>
          <w:lang w:eastAsia="bg-BG"/>
        </w:rPr>
        <w:t>, поради което съответствието и с правото на Европейския съюз е предопределено от съответствието на цитираните закони.</w:t>
      </w:r>
    </w:p>
    <w:p w:rsidR="00165827" w:rsidRPr="00BA36D7" w:rsidRDefault="00165827" w:rsidP="00165827">
      <w:pPr>
        <w:shd w:val="clear" w:color="auto" w:fill="FEFEFE"/>
        <w:jc w:val="both"/>
        <w:rPr>
          <w:rFonts w:ascii="Times New Roman" w:eastAsia="Times New Roman" w:hAnsi="Times New Roman"/>
          <w:color w:val="000000"/>
          <w:sz w:val="16"/>
          <w:szCs w:val="16"/>
          <w:lang w:eastAsia="bg-BG"/>
        </w:rPr>
      </w:pPr>
      <w:r>
        <w:rPr>
          <w:rFonts w:ascii="Times New Roman" w:eastAsia="Times New Roman" w:hAnsi="Times New Roman"/>
          <w:color w:val="FF0000"/>
          <w:sz w:val="24"/>
          <w:szCs w:val="24"/>
          <w:lang w:eastAsia="bg-BG"/>
        </w:rPr>
        <w:t xml:space="preserve"> </w:t>
      </w:r>
    </w:p>
    <w:p w:rsidR="00165827" w:rsidRPr="00E41D7A" w:rsidRDefault="00165827" w:rsidP="00165827">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lastRenderedPageBreak/>
        <w:t>На основание чл. 26, ал.</w:t>
      </w:r>
      <w:r>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Закона за нормативните актове, проектът на </w:t>
      </w:r>
      <w:r w:rsidRPr="00F51BC8">
        <w:rPr>
          <w:rFonts w:ascii="Times New Roman" w:eastAsia="Calibri" w:hAnsi="Times New Roman"/>
          <w:sz w:val="24"/>
          <w:szCs w:val="24"/>
        </w:rPr>
        <w:t>Наредба за изменение</w:t>
      </w:r>
      <w:r>
        <w:rPr>
          <w:rFonts w:ascii="Times New Roman" w:eastAsia="Calibri" w:hAnsi="Times New Roman"/>
          <w:sz w:val="24"/>
          <w:szCs w:val="24"/>
        </w:rPr>
        <w:t xml:space="preserve"> и допълнение</w:t>
      </w:r>
      <w:r w:rsidRPr="00F51BC8">
        <w:rPr>
          <w:rFonts w:ascii="Times New Roman" w:eastAsia="Calibri" w:hAnsi="Times New Roman"/>
          <w:sz w:val="24"/>
          <w:szCs w:val="24"/>
        </w:rPr>
        <w:t xml:space="preserve"> на</w:t>
      </w:r>
      <w:r w:rsidRPr="00F51BC8">
        <w:rPr>
          <w:rFonts w:ascii="Times New Roman" w:eastAsia="Calibri" w:hAnsi="Times New Roman"/>
          <w:b/>
          <w:sz w:val="24"/>
          <w:szCs w:val="24"/>
        </w:rPr>
        <w:t xml:space="preserve"> </w:t>
      </w:r>
      <w:r w:rsidRPr="003608AD">
        <w:rPr>
          <w:rFonts w:ascii="Times New Roman" w:eastAsia="Calibri" w:hAnsi="Times New Roman"/>
          <w:b/>
          <w:sz w:val="24"/>
          <w:szCs w:val="24"/>
        </w:rPr>
        <w:t xml:space="preserve">Наредба за определяне </w:t>
      </w:r>
      <w:r>
        <w:rPr>
          <w:rFonts w:ascii="Times New Roman" w:eastAsia="Calibri" w:hAnsi="Times New Roman"/>
          <w:b/>
          <w:sz w:val="24"/>
          <w:szCs w:val="24"/>
        </w:rPr>
        <w:t>и администриране на местни такси  и цени на услуги, предоставяни от Община</w:t>
      </w:r>
      <w:r w:rsidRPr="003608AD">
        <w:rPr>
          <w:rFonts w:ascii="Times New Roman" w:eastAsia="Calibri" w:hAnsi="Times New Roman"/>
          <w:b/>
          <w:sz w:val="24"/>
          <w:szCs w:val="24"/>
        </w:rPr>
        <w:t xml:space="preserve"> Угърчин</w:t>
      </w:r>
      <w:r w:rsidRPr="003608AD">
        <w:rPr>
          <w:rFonts w:ascii="Times New Roman" w:eastAsia="Calibri" w:hAnsi="Times New Roman"/>
          <w:sz w:val="24"/>
          <w:szCs w:val="24"/>
        </w:rPr>
        <w:t xml:space="preserve"> </w:t>
      </w:r>
      <w:r w:rsidRPr="006D10E1">
        <w:rPr>
          <w:rFonts w:ascii="Times New Roman" w:eastAsia="Times New Roman" w:hAnsi="Times New Roman"/>
          <w:sz w:val="24"/>
          <w:szCs w:val="24"/>
        </w:rPr>
        <w:t>е  публикуван  на  интернет  страницата  на  Община  Угърчин</w:t>
      </w:r>
      <w:r w:rsidRPr="006D10E1">
        <w:rPr>
          <w:rFonts w:ascii="Times New Roman" w:eastAsia="Times New Roman" w:hAnsi="Times New Roman"/>
          <w:sz w:val="24"/>
          <w:szCs w:val="24"/>
          <w:lang w:val="en-US"/>
        </w:rPr>
        <w:t xml:space="preserve"> </w:t>
      </w:r>
      <w:r w:rsidRPr="006D10E1">
        <w:rPr>
          <w:rFonts w:ascii="Times New Roman" w:eastAsia="Times New Roman" w:hAnsi="Times New Roman"/>
          <w:sz w:val="24"/>
          <w:szCs w:val="24"/>
        </w:rPr>
        <w:t xml:space="preserve"> </w:t>
      </w:r>
      <w:r w:rsidRPr="006D10E1">
        <w:rPr>
          <w:rFonts w:ascii="Times New Roman" w:eastAsia="Times New Roman" w:hAnsi="Times New Roman"/>
          <w:sz w:val="24"/>
          <w:szCs w:val="24"/>
          <w:lang w:val="en-US"/>
        </w:rPr>
        <w:t>www.ugarchin.bg</w:t>
      </w:r>
      <w:r w:rsidRPr="006D10E1">
        <w:rPr>
          <w:rFonts w:ascii="Times New Roman" w:eastAsia="Times New Roman" w:hAnsi="Times New Roman"/>
          <w:sz w:val="24"/>
          <w:szCs w:val="24"/>
        </w:rPr>
        <w:t xml:space="preserve">  като  по  този</w:t>
      </w:r>
      <w:r w:rsidRPr="00E41D7A">
        <w:rPr>
          <w:rFonts w:ascii="Times New Roman" w:eastAsia="Times New Roman" w:hAnsi="Times New Roman"/>
          <w:sz w:val="24"/>
          <w:szCs w:val="24"/>
        </w:rPr>
        <w:t xml:space="preserve">  начин  е  дадена  възможност  на  всички заинтересовани</w:t>
      </w:r>
      <w:r w:rsidRPr="00E41D7A">
        <w:rPr>
          <w:rFonts w:ascii="Times New Roman" w:eastAsia="Times New Roman" w:hAnsi="Times New Roman"/>
          <w:sz w:val="24"/>
          <w:szCs w:val="24"/>
          <w:lang w:val="en-US"/>
        </w:rPr>
        <w:t xml:space="preserve"> </w:t>
      </w:r>
      <w:r w:rsidRPr="00E41D7A">
        <w:rPr>
          <w:rFonts w:ascii="Times New Roman" w:eastAsia="Times New Roman" w:hAnsi="Times New Roman"/>
          <w:sz w:val="24"/>
          <w:szCs w:val="24"/>
        </w:rPr>
        <w:t>лица да се запознаят с него и да изразят становище</w:t>
      </w:r>
      <w:r w:rsidRPr="00E41D7A">
        <w:rPr>
          <w:rFonts w:ascii="Times New Roman" w:eastAsia="Times New Roman" w:hAnsi="Times New Roman"/>
          <w:sz w:val="24"/>
          <w:szCs w:val="24"/>
          <w:lang w:val="en-US"/>
        </w:rPr>
        <w:t>.</w:t>
      </w:r>
    </w:p>
    <w:p w:rsidR="00165827" w:rsidRPr="00BA36D7" w:rsidRDefault="00165827" w:rsidP="00165827">
      <w:pPr>
        <w:spacing w:line="276" w:lineRule="auto"/>
        <w:rPr>
          <w:rFonts w:ascii="Garamond" w:eastAsia="Times New Roman" w:hAnsi="Garamond" w:cs="Arial"/>
          <w:b/>
          <w:sz w:val="16"/>
          <w:szCs w:val="16"/>
        </w:rPr>
      </w:pPr>
    </w:p>
    <w:p w:rsidR="00FF08EA" w:rsidRPr="00FF08EA" w:rsidRDefault="00FF08EA" w:rsidP="00506479">
      <w:pPr>
        <w:tabs>
          <w:tab w:val="center" w:pos="4536"/>
          <w:tab w:val="right" w:pos="9072"/>
        </w:tabs>
        <w:jc w:val="both"/>
        <w:rPr>
          <w:rFonts w:ascii="Times New Roman" w:eastAsia="Calibri" w:hAnsi="Times New Roman"/>
          <w:sz w:val="24"/>
          <w:szCs w:val="24"/>
        </w:rPr>
      </w:pPr>
      <w:r>
        <w:rPr>
          <w:rFonts w:ascii="Times New Roman" w:eastAsia="MS Mincho" w:hAnsi="Times New Roman"/>
          <w:sz w:val="24"/>
          <w:szCs w:val="24"/>
          <w:lang w:eastAsia="bg-BG"/>
        </w:rPr>
        <w:t xml:space="preserve">       </w:t>
      </w:r>
      <w:r w:rsidRPr="006D3775">
        <w:rPr>
          <w:rFonts w:ascii="Times New Roman" w:eastAsia="Calibri" w:hAnsi="Times New Roman"/>
          <w:sz w:val="24"/>
          <w:szCs w:val="24"/>
        </w:rPr>
        <w:t>Предложения и становища по проекта</w:t>
      </w:r>
      <w:r w:rsidR="00506479">
        <w:rPr>
          <w:rFonts w:ascii="Times New Roman" w:eastAsia="Calibri" w:hAnsi="Times New Roman"/>
          <w:sz w:val="24"/>
          <w:szCs w:val="24"/>
        </w:rPr>
        <w:t xml:space="preserve"> се приемат</w:t>
      </w:r>
      <w:r w:rsidRPr="006D3775">
        <w:rPr>
          <w:rFonts w:ascii="Times New Roman" w:eastAsia="Calibri" w:hAnsi="Times New Roman"/>
          <w:sz w:val="24"/>
          <w:szCs w:val="24"/>
        </w:rPr>
        <w:t xml:space="preserve"> на електронен адрес:</w:t>
      </w:r>
      <w:r w:rsidR="00506479">
        <w:rPr>
          <w:rFonts w:ascii="Times New Roman" w:eastAsia="Calibri" w:hAnsi="Times New Roman"/>
          <w:sz w:val="24"/>
          <w:szCs w:val="24"/>
        </w:rPr>
        <w:t xml:space="preserve"> </w:t>
      </w:r>
      <w:bookmarkStart w:id="0" w:name="_GoBack"/>
      <w:bookmarkEnd w:id="0"/>
      <w:r w:rsidR="00D161D5">
        <w:fldChar w:fldCharType="begin"/>
      </w:r>
      <w:r w:rsidR="00D161D5">
        <w:instrText xml:space="preserve"> HYPERLINK "mailto:obshtina@ugarchin.com" </w:instrText>
      </w:r>
      <w:r w:rsidR="00D161D5">
        <w:fldChar w:fldCharType="separate"/>
      </w:r>
      <w:r w:rsidRPr="006D3775">
        <w:rPr>
          <w:rFonts w:ascii="Times New Roman" w:eastAsia="Calibri" w:hAnsi="Times New Roman"/>
          <w:sz w:val="24"/>
          <w:szCs w:val="24"/>
        </w:rPr>
        <w:t>obshtina@ugarchin.com</w:t>
      </w:r>
      <w:r w:rsidR="00D161D5">
        <w:rPr>
          <w:rFonts w:ascii="Times New Roman" w:eastAsia="Calibri" w:hAnsi="Times New Roman"/>
          <w:sz w:val="24"/>
          <w:szCs w:val="24"/>
        </w:rPr>
        <w:fldChar w:fldCharType="end"/>
      </w:r>
      <w:r w:rsidRPr="006D3775">
        <w:rPr>
          <w:rFonts w:ascii="Times New Roman" w:eastAsia="Calibri" w:hAnsi="Times New Roman"/>
          <w:sz w:val="24"/>
          <w:szCs w:val="24"/>
        </w:rPr>
        <w:t xml:space="preserve"> </w:t>
      </w:r>
      <w:r w:rsidRPr="00FF08EA">
        <w:rPr>
          <w:rFonts w:ascii="Times New Roman" w:eastAsia="Calibri" w:hAnsi="Times New Roman"/>
          <w:sz w:val="24"/>
          <w:szCs w:val="24"/>
        </w:rPr>
        <w:t xml:space="preserve">или всеки работен ден в Център за услуги и информация на гражданите, гр. Угърчин, пл. „Свобода“ № 1 до 17.00 часа на </w:t>
      </w:r>
      <w:r w:rsidR="006D3775">
        <w:rPr>
          <w:rFonts w:ascii="Times New Roman" w:eastAsia="Calibri" w:hAnsi="Times New Roman"/>
          <w:sz w:val="24"/>
          <w:szCs w:val="24"/>
          <w:lang w:val="en-US"/>
        </w:rPr>
        <w:t>27</w:t>
      </w:r>
      <w:r w:rsidRPr="00FF08EA">
        <w:rPr>
          <w:rFonts w:ascii="Times New Roman" w:eastAsia="Calibri" w:hAnsi="Times New Roman"/>
          <w:sz w:val="24"/>
          <w:szCs w:val="24"/>
        </w:rPr>
        <w:t>.</w:t>
      </w:r>
      <w:r w:rsidR="006D3775">
        <w:rPr>
          <w:rFonts w:ascii="Times New Roman" w:eastAsia="Calibri" w:hAnsi="Times New Roman"/>
          <w:sz w:val="24"/>
          <w:szCs w:val="24"/>
          <w:lang w:val="en-US"/>
        </w:rPr>
        <w:t>10</w:t>
      </w:r>
      <w:r w:rsidRPr="00FF08EA">
        <w:rPr>
          <w:rFonts w:ascii="Times New Roman" w:eastAsia="Calibri" w:hAnsi="Times New Roman"/>
          <w:sz w:val="24"/>
          <w:szCs w:val="24"/>
        </w:rPr>
        <w:t>.2022 година.</w:t>
      </w:r>
    </w:p>
    <w:sectPr w:rsidR="00FF08EA" w:rsidRPr="00FF08EA" w:rsidSect="00BA36D7">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11" w:rsidRDefault="008B7411">
      <w:r>
        <w:separator/>
      </w:r>
    </w:p>
  </w:endnote>
  <w:endnote w:type="continuationSeparator" w:id="0">
    <w:p w:rsidR="008B7411" w:rsidRDefault="008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161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5B5782">
    <w:pPr>
      <w:pStyle w:val="a9"/>
      <w:jc w:val="right"/>
    </w:pPr>
    <w:r>
      <w:fldChar w:fldCharType="begin"/>
    </w:r>
    <w:r>
      <w:instrText xml:space="preserve"> PAGE   \* MERGEFORMAT </w:instrText>
    </w:r>
    <w:r>
      <w:fldChar w:fldCharType="separate"/>
    </w:r>
    <w:r w:rsidR="00506479">
      <w:rPr>
        <w:noProof/>
      </w:rPr>
      <w:t>2</w:t>
    </w:r>
    <w:r>
      <w:fldChar w:fldCharType="end"/>
    </w:r>
  </w:p>
  <w:p w:rsidR="0017578C" w:rsidRDefault="00D161D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161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11" w:rsidRDefault="008B7411">
      <w:r>
        <w:separator/>
      </w:r>
    </w:p>
  </w:footnote>
  <w:footnote w:type="continuationSeparator" w:id="0">
    <w:p w:rsidR="008B7411" w:rsidRDefault="008B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161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161D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161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3">
    <w:nsid w:val="13E271C5"/>
    <w:multiLevelType w:val="hybridMultilevel"/>
    <w:tmpl w:val="A6826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C1E06"/>
    <w:multiLevelType w:val="hybridMultilevel"/>
    <w:tmpl w:val="2F9CBDA8"/>
    <w:lvl w:ilvl="0" w:tplc="EDB24FC4">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7">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nsid w:val="60073F88"/>
    <w:multiLevelType w:val="hybridMultilevel"/>
    <w:tmpl w:val="4EB85228"/>
    <w:lvl w:ilvl="0" w:tplc="EA80AF6C">
      <w:start w:val="4"/>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0">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D806C93"/>
    <w:multiLevelType w:val="hybridMultilevel"/>
    <w:tmpl w:val="1A0A69EC"/>
    <w:lvl w:ilvl="0" w:tplc="1A04950A">
      <w:start w:val="1"/>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2">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5"/>
  </w:num>
  <w:num w:numId="2">
    <w:abstractNumId w:val="5"/>
  </w:num>
  <w:num w:numId="3">
    <w:abstractNumId w:val="2"/>
  </w:num>
  <w:num w:numId="4">
    <w:abstractNumId w:val="1"/>
  </w:num>
  <w:num w:numId="5">
    <w:abstractNumId w:val="7"/>
  </w:num>
  <w:num w:numId="6">
    <w:abstractNumId w:val="10"/>
  </w:num>
  <w:num w:numId="7">
    <w:abstractNumId w:val="8"/>
  </w:num>
  <w:num w:numId="8">
    <w:abstractNumId w:val="12"/>
  </w:num>
  <w:num w:numId="9">
    <w:abstractNumId w:val="6"/>
  </w:num>
  <w:num w:numId="10">
    <w:abstractNumId w:val="4"/>
  </w:num>
  <w:num w:numId="11">
    <w:abstractNumId w:val="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25E5F"/>
    <w:rsid w:val="00047211"/>
    <w:rsid w:val="00090F2B"/>
    <w:rsid w:val="000A70B4"/>
    <w:rsid w:val="000B747A"/>
    <w:rsid w:val="000C1615"/>
    <w:rsid w:val="000E08A5"/>
    <w:rsid w:val="000F338B"/>
    <w:rsid w:val="001366B8"/>
    <w:rsid w:val="001619E4"/>
    <w:rsid w:val="00165827"/>
    <w:rsid w:val="00166687"/>
    <w:rsid w:val="00177269"/>
    <w:rsid w:val="00183A08"/>
    <w:rsid w:val="001861FF"/>
    <w:rsid w:val="00197713"/>
    <w:rsid w:val="001B5DC4"/>
    <w:rsid w:val="00214B92"/>
    <w:rsid w:val="00214E86"/>
    <w:rsid w:val="002237BA"/>
    <w:rsid w:val="00242090"/>
    <w:rsid w:val="00255112"/>
    <w:rsid w:val="002B04CD"/>
    <w:rsid w:val="002C4BFE"/>
    <w:rsid w:val="002C58E8"/>
    <w:rsid w:val="002E55E5"/>
    <w:rsid w:val="0031355F"/>
    <w:rsid w:val="00346ABA"/>
    <w:rsid w:val="00350001"/>
    <w:rsid w:val="003608AD"/>
    <w:rsid w:val="0037293E"/>
    <w:rsid w:val="0039396B"/>
    <w:rsid w:val="003A4914"/>
    <w:rsid w:val="003F6B07"/>
    <w:rsid w:val="004263F9"/>
    <w:rsid w:val="00460CA1"/>
    <w:rsid w:val="00466FD8"/>
    <w:rsid w:val="00475ABC"/>
    <w:rsid w:val="004839A6"/>
    <w:rsid w:val="004A50DD"/>
    <w:rsid w:val="004B65EE"/>
    <w:rsid w:val="004C4CCA"/>
    <w:rsid w:val="004C5BB3"/>
    <w:rsid w:val="004E203A"/>
    <w:rsid w:val="004F4BBD"/>
    <w:rsid w:val="00506479"/>
    <w:rsid w:val="00506B22"/>
    <w:rsid w:val="005215D2"/>
    <w:rsid w:val="00570273"/>
    <w:rsid w:val="00591C3B"/>
    <w:rsid w:val="005A0363"/>
    <w:rsid w:val="005B1EE1"/>
    <w:rsid w:val="005B4D19"/>
    <w:rsid w:val="005B5782"/>
    <w:rsid w:val="005B776C"/>
    <w:rsid w:val="005C7BF5"/>
    <w:rsid w:val="005D06E3"/>
    <w:rsid w:val="005E183E"/>
    <w:rsid w:val="005F4AF1"/>
    <w:rsid w:val="006074C3"/>
    <w:rsid w:val="00613057"/>
    <w:rsid w:val="00614CE0"/>
    <w:rsid w:val="006342E9"/>
    <w:rsid w:val="00672742"/>
    <w:rsid w:val="00682CA6"/>
    <w:rsid w:val="00691750"/>
    <w:rsid w:val="006919B2"/>
    <w:rsid w:val="006A68E9"/>
    <w:rsid w:val="006B2D19"/>
    <w:rsid w:val="006D10E1"/>
    <w:rsid w:val="006D1A83"/>
    <w:rsid w:val="006D3775"/>
    <w:rsid w:val="006E1A1F"/>
    <w:rsid w:val="006F415E"/>
    <w:rsid w:val="00726D24"/>
    <w:rsid w:val="00730814"/>
    <w:rsid w:val="00784EDF"/>
    <w:rsid w:val="007926B1"/>
    <w:rsid w:val="007B5CFA"/>
    <w:rsid w:val="007D79B4"/>
    <w:rsid w:val="007F7127"/>
    <w:rsid w:val="00815C6D"/>
    <w:rsid w:val="008364CF"/>
    <w:rsid w:val="00850862"/>
    <w:rsid w:val="008511A8"/>
    <w:rsid w:val="00861004"/>
    <w:rsid w:val="008733E3"/>
    <w:rsid w:val="00897C19"/>
    <w:rsid w:val="008A6CC1"/>
    <w:rsid w:val="008B7411"/>
    <w:rsid w:val="008C557C"/>
    <w:rsid w:val="008E1C78"/>
    <w:rsid w:val="008F215A"/>
    <w:rsid w:val="0090167A"/>
    <w:rsid w:val="009207DD"/>
    <w:rsid w:val="009616C7"/>
    <w:rsid w:val="009967B1"/>
    <w:rsid w:val="009B047B"/>
    <w:rsid w:val="009B2666"/>
    <w:rsid w:val="009C30E7"/>
    <w:rsid w:val="009C3C76"/>
    <w:rsid w:val="009C4D98"/>
    <w:rsid w:val="009E0D62"/>
    <w:rsid w:val="00A13C4B"/>
    <w:rsid w:val="00A44A27"/>
    <w:rsid w:val="00A70D6C"/>
    <w:rsid w:val="00A76CAD"/>
    <w:rsid w:val="00AA04B5"/>
    <w:rsid w:val="00AB6AD3"/>
    <w:rsid w:val="00AC65A2"/>
    <w:rsid w:val="00AC7FB0"/>
    <w:rsid w:val="00B1491E"/>
    <w:rsid w:val="00B94FC0"/>
    <w:rsid w:val="00BA36D7"/>
    <w:rsid w:val="00BB2157"/>
    <w:rsid w:val="00BB4D4A"/>
    <w:rsid w:val="00BE55A9"/>
    <w:rsid w:val="00BF7834"/>
    <w:rsid w:val="00C02DD6"/>
    <w:rsid w:val="00C07F8F"/>
    <w:rsid w:val="00C1185E"/>
    <w:rsid w:val="00C21A03"/>
    <w:rsid w:val="00C37AD8"/>
    <w:rsid w:val="00C46C0F"/>
    <w:rsid w:val="00C61030"/>
    <w:rsid w:val="00C76AAB"/>
    <w:rsid w:val="00C8040A"/>
    <w:rsid w:val="00C87D4C"/>
    <w:rsid w:val="00CA3691"/>
    <w:rsid w:val="00CA5FA4"/>
    <w:rsid w:val="00D11573"/>
    <w:rsid w:val="00D15CE0"/>
    <w:rsid w:val="00D24E44"/>
    <w:rsid w:val="00D34C21"/>
    <w:rsid w:val="00D659FE"/>
    <w:rsid w:val="00D751E3"/>
    <w:rsid w:val="00D754C7"/>
    <w:rsid w:val="00D77B38"/>
    <w:rsid w:val="00D92C57"/>
    <w:rsid w:val="00DB29AF"/>
    <w:rsid w:val="00DC3D82"/>
    <w:rsid w:val="00DD1726"/>
    <w:rsid w:val="00DF115E"/>
    <w:rsid w:val="00E235E1"/>
    <w:rsid w:val="00E30C17"/>
    <w:rsid w:val="00E41D7A"/>
    <w:rsid w:val="00E839E6"/>
    <w:rsid w:val="00EA29E7"/>
    <w:rsid w:val="00EC46B5"/>
    <w:rsid w:val="00ED0A86"/>
    <w:rsid w:val="00ED1937"/>
    <w:rsid w:val="00EF120A"/>
    <w:rsid w:val="00F360FC"/>
    <w:rsid w:val="00F55647"/>
    <w:rsid w:val="00F55FB4"/>
    <w:rsid w:val="00F57264"/>
    <w:rsid w:val="00F70AD0"/>
    <w:rsid w:val="00F871A8"/>
    <w:rsid w:val="00FA22A3"/>
    <w:rsid w:val="00FC2571"/>
    <w:rsid w:val="00FC7847"/>
    <w:rsid w:val="00FD6D79"/>
    <w:rsid w:val="00FF08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27"/>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3608AD"/>
    <w:rPr>
      <w:rFonts w:ascii="Calibri" w:eastAsia="Calibri" w:hAnsi="Calibri"/>
      <w:sz w:val="22"/>
      <w:szCs w:val="22"/>
    </w:rPr>
  </w:style>
  <w:style w:type="character" w:customStyle="1" w:styleId="samedocreference">
    <w:name w:val="samedocreference"/>
    <w:basedOn w:val="a0"/>
    <w:rsid w:val="00047211"/>
  </w:style>
  <w:style w:type="paragraph" w:customStyle="1" w:styleId="Style">
    <w:name w:val="Style"/>
    <w:rsid w:val="006F415E"/>
    <w:pPr>
      <w:autoSpaceDE w:val="0"/>
      <w:autoSpaceDN w:val="0"/>
      <w:adjustRightInd w:val="0"/>
      <w:ind w:left="140" w:right="140" w:firstLine="840"/>
      <w:jc w:val="both"/>
    </w:pPr>
    <w:rPr>
      <w:rFonts w:ascii="Times New Roman" w:eastAsia="Times New Roman" w:hAnsi="Times New Roman"/>
      <w:sz w:val="24"/>
      <w:szCs w:val="24"/>
      <w:lang w:val="en-US"/>
    </w:rPr>
  </w:style>
  <w:style w:type="paragraph" w:customStyle="1" w:styleId="aff6">
    <w:name w:val="Стил"/>
    <w:rsid w:val="00AC7FB0"/>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27"/>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3608AD"/>
    <w:rPr>
      <w:rFonts w:ascii="Calibri" w:eastAsia="Calibri" w:hAnsi="Calibri"/>
      <w:sz w:val="22"/>
      <w:szCs w:val="22"/>
    </w:rPr>
  </w:style>
  <w:style w:type="character" w:customStyle="1" w:styleId="samedocreference">
    <w:name w:val="samedocreference"/>
    <w:basedOn w:val="a0"/>
    <w:rsid w:val="00047211"/>
  </w:style>
  <w:style w:type="paragraph" w:customStyle="1" w:styleId="Style">
    <w:name w:val="Style"/>
    <w:rsid w:val="006F415E"/>
    <w:pPr>
      <w:autoSpaceDE w:val="0"/>
      <w:autoSpaceDN w:val="0"/>
      <w:adjustRightInd w:val="0"/>
      <w:ind w:left="140" w:right="140" w:firstLine="840"/>
      <w:jc w:val="both"/>
    </w:pPr>
    <w:rPr>
      <w:rFonts w:ascii="Times New Roman" w:eastAsia="Times New Roman" w:hAnsi="Times New Roman"/>
      <w:sz w:val="24"/>
      <w:szCs w:val="24"/>
      <w:lang w:val="en-US"/>
    </w:rPr>
  </w:style>
  <w:style w:type="paragraph" w:customStyle="1" w:styleId="aff6">
    <w:name w:val="Стил"/>
    <w:rsid w:val="00AC7FB0"/>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5392">
      <w:bodyDiv w:val="1"/>
      <w:marLeft w:val="0"/>
      <w:marRight w:val="0"/>
      <w:marTop w:val="0"/>
      <w:marBottom w:val="0"/>
      <w:divBdr>
        <w:top w:val="none" w:sz="0" w:space="0" w:color="auto"/>
        <w:left w:val="none" w:sz="0" w:space="0" w:color="auto"/>
        <w:bottom w:val="none" w:sz="0" w:space="0" w:color="auto"/>
        <w:right w:val="none" w:sz="0" w:space="0" w:color="auto"/>
      </w:divBdr>
    </w:div>
    <w:div w:id="268510127">
      <w:bodyDiv w:val="1"/>
      <w:marLeft w:val="0"/>
      <w:marRight w:val="0"/>
      <w:marTop w:val="0"/>
      <w:marBottom w:val="0"/>
      <w:divBdr>
        <w:top w:val="none" w:sz="0" w:space="0" w:color="auto"/>
        <w:left w:val="none" w:sz="0" w:space="0" w:color="auto"/>
        <w:bottom w:val="none" w:sz="0" w:space="0" w:color="auto"/>
        <w:right w:val="none" w:sz="0" w:space="0" w:color="auto"/>
      </w:divBdr>
    </w:div>
    <w:div w:id="372735257">
      <w:bodyDiv w:val="1"/>
      <w:marLeft w:val="0"/>
      <w:marRight w:val="0"/>
      <w:marTop w:val="0"/>
      <w:marBottom w:val="0"/>
      <w:divBdr>
        <w:top w:val="none" w:sz="0" w:space="0" w:color="auto"/>
        <w:left w:val="none" w:sz="0" w:space="0" w:color="auto"/>
        <w:bottom w:val="none" w:sz="0" w:space="0" w:color="auto"/>
        <w:right w:val="none" w:sz="0" w:space="0" w:color="auto"/>
      </w:divBdr>
    </w:div>
    <w:div w:id="836920061">
      <w:bodyDiv w:val="1"/>
      <w:marLeft w:val="0"/>
      <w:marRight w:val="0"/>
      <w:marTop w:val="0"/>
      <w:marBottom w:val="0"/>
      <w:divBdr>
        <w:top w:val="none" w:sz="0" w:space="0" w:color="auto"/>
        <w:left w:val="none" w:sz="0" w:space="0" w:color="auto"/>
        <w:bottom w:val="none" w:sz="0" w:space="0" w:color="auto"/>
        <w:right w:val="none" w:sz="0" w:space="0" w:color="auto"/>
      </w:divBdr>
    </w:div>
    <w:div w:id="1079015789">
      <w:bodyDiv w:val="1"/>
      <w:marLeft w:val="0"/>
      <w:marRight w:val="0"/>
      <w:marTop w:val="0"/>
      <w:marBottom w:val="0"/>
      <w:divBdr>
        <w:top w:val="none" w:sz="0" w:space="0" w:color="auto"/>
        <w:left w:val="none" w:sz="0" w:space="0" w:color="auto"/>
        <w:bottom w:val="none" w:sz="0" w:space="0" w:color="auto"/>
        <w:right w:val="none" w:sz="0" w:space="0" w:color="auto"/>
      </w:divBdr>
    </w:div>
    <w:div w:id="1179853699">
      <w:bodyDiv w:val="1"/>
      <w:marLeft w:val="0"/>
      <w:marRight w:val="0"/>
      <w:marTop w:val="0"/>
      <w:marBottom w:val="0"/>
      <w:divBdr>
        <w:top w:val="none" w:sz="0" w:space="0" w:color="auto"/>
        <w:left w:val="none" w:sz="0" w:space="0" w:color="auto"/>
        <w:bottom w:val="none" w:sz="0" w:space="0" w:color="auto"/>
        <w:right w:val="none" w:sz="0" w:space="0" w:color="auto"/>
      </w:divBdr>
      <w:divsChild>
        <w:div w:id="676272240">
          <w:marLeft w:val="0"/>
          <w:marRight w:val="0"/>
          <w:marTop w:val="0"/>
          <w:marBottom w:val="0"/>
          <w:divBdr>
            <w:top w:val="none" w:sz="0" w:space="0" w:color="auto"/>
            <w:left w:val="none" w:sz="0" w:space="0" w:color="auto"/>
            <w:bottom w:val="none" w:sz="0" w:space="0" w:color="auto"/>
            <w:right w:val="none" w:sz="0" w:space="0" w:color="auto"/>
          </w:divBdr>
        </w:div>
        <w:div w:id="1467773605">
          <w:marLeft w:val="0"/>
          <w:marRight w:val="0"/>
          <w:marTop w:val="0"/>
          <w:marBottom w:val="0"/>
          <w:divBdr>
            <w:top w:val="none" w:sz="0" w:space="0" w:color="auto"/>
            <w:left w:val="none" w:sz="0" w:space="0" w:color="auto"/>
            <w:bottom w:val="none" w:sz="0" w:space="0" w:color="auto"/>
            <w:right w:val="none" w:sz="0" w:space="0" w:color="auto"/>
          </w:divBdr>
        </w:div>
        <w:div w:id="1355882951">
          <w:marLeft w:val="0"/>
          <w:marRight w:val="0"/>
          <w:marTop w:val="0"/>
          <w:marBottom w:val="0"/>
          <w:divBdr>
            <w:top w:val="none" w:sz="0" w:space="0" w:color="auto"/>
            <w:left w:val="none" w:sz="0" w:space="0" w:color="auto"/>
            <w:bottom w:val="none" w:sz="0" w:space="0" w:color="auto"/>
            <w:right w:val="none" w:sz="0" w:space="0" w:color="auto"/>
          </w:divBdr>
        </w:div>
        <w:div w:id="1456413991">
          <w:marLeft w:val="0"/>
          <w:marRight w:val="0"/>
          <w:marTop w:val="0"/>
          <w:marBottom w:val="0"/>
          <w:divBdr>
            <w:top w:val="none" w:sz="0" w:space="0" w:color="auto"/>
            <w:left w:val="none" w:sz="0" w:space="0" w:color="auto"/>
            <w:bottom w:val="none" w:sz="0" w:space="0" w:color="auto"/>
            <w:right w:val="none" w:sz="0" w:space="0" w:color="auto"/>
          </w:divBdr>
        </w:div>
        <w:div w:id="1994141777">
          <w:marLeft w:val="0"/>
          <w:marRight w:val="0"/>
          <w:marTop w:val="0"/>
          <w:marBottom w:val="0"/>
          <w:divBdr>
            <w:top w:val="none" w:sz="0" w:space="0" w:color="auto"/>
            <w:left w:val="none" w:sz="0" w:space="0" w:color="auto"/>
            <w:bottom w:val="none" w:sz="0" w:space="0" w:color="auto"/>
            <w:right w:val="none" w:sz="0" w:space="0" w:color="auto"/>
          </w:divBdr>
        </w:div>
        <w:div w:id="1893729313">
          <w:marLeft w:val="0"/>
          <w:marRight w:val="0"/>
          <w:marTop w:val="0"/>
          <w:marBottom w:val="0"/>
          <w:divBdr>
            <w:top w:val="none" w:sz="0" w:space="0" w:color="auto"/>
            <w:left w:val="none" w:sz="0" w:space="0" w:color="auto"/>
            <w:bottom w:val="none" w:sz="0" w:space="0" w:color="auto"/>
            <w:right w:val="none" w:sz="0" w:space="0" w:color="auto"/>
          </w:divBdr>
        </w:div>
        <w:div w:id="1879392033">
          <w:marLeft w:val="0"/>
          <w:marRight w:val="0"/>
          <w:marTop w:val="0"/>
          <w:marBottom w:val="0"/>
          <w:divBdr>
            <w:top w:val="none" w:sz="0" w:space="0" w:color="auto"/>
            <w:left w:val="none" w:sz="0" w:space="0" w:color="auto"/>
            <w:bottom w:val="none" w:sz="0" w:space="0" w:color="auto"/>
            <w:right w:val="none" w:sz="0" w:space="0" w:color="auto"/>
          </w:divBdr>
        </w:div>
        <w:div w:id="1830175825">
          <w:marLeft w:val="0"/>
          <w:marRight w:val="0"/>
          <w:marTop w:val="0"/>
          <w:marBottom w:val="0"/>
          <w:divBdr>
            <w:top w:val="none" w:sz="0" w:space="0" w:color="auto"/>
            <w:left w:val="none" w:sz="0" w:space="0" w:color="auto"/>
            <w:bottom w:val="none" w:sz="0" w:space="0" w:color="auto"/>
            <w:right w:val="none" w:sz="0" w:space="0" w:color="auto"/>
          </w:divBdr>
        </w:div>
        <w:div w:id="26416888">
          <w:marLeft w:val="0"/>
          <w:marRight w:val="0"/>
          <w:marTop w:val="0"/>
          <w:marBottom w:val="0"/>
          <w:divBdr>
            <w:top w:val="none" w:sz="0" w:space="0" w:color="auto"/>
            <w:left w:val="none" w:sz="0" w:space="0" w:color="auto"/>
            <w:bottom w:val="none" w:sz="0" w:space="0" w:color="auto"/>
            <w:right w:val="none" w:sz="0" w:space="0" w:color="auto"/>
          </w:divBdr>
        </w:div>
      </w:divsChild>
    </w:div>
    <w:div w:id="1754667305">
      <w:bodyDiv w:val="1"/>
      <w:marLeft w:val="0"/>
      <w:marRight w:val="0"/>
      <w:marTop w:val="0"/>
      <w:marBottom w:val="0"/>
      <w:divBdr>
        <w:top w:val="none" w:sz="0" w:space="0" w:color="auto"/>
        <w:left w:val="none" w:sz="0" w:space="0" w:color="auto"/>
        <w:bottom w:val="none" w:sz="0" w:space="0" w:color="auto"/>
        <w:right w:val="none" w:sz="0" w:space="0" w:color="auto"/>
      </w:divBdr>
    </w:div>
    <w:div w:id="1930428979">
      <w:bodyDiv w:val="1"/>
      <w:marLeft w:val="0"/>
      <w:marRight w:val="0"/>
      <w:marTop w:val="0"/>
      <w:marBottom w:val="0"/>
      <w:divBdr>
        <w:top w:val="none" w:sz="0" w:space="0" w:color="auto"/>
        <w:left w:val="none" w:sz="0" w:space="0" w:color="auto"/>
        <w:bottom w:val="none" w:sz="0" w:space="0" w:color="auto"/>
        <w:right w:val="none" w:sz="0" w:space="0" w:color="auto"/>
      </w:divBdr>
      <w:divsChild>
        <w:div w:id="544682532">
          <w:marLeft w:val="0"/>
          <w:marRight w:val="0"/>
          <w:marTop w:val="0"/>
          <w:marBottom w:val="0"/>
          <w:divBdr>
            <w:top w:val="none" w:sz="0" w:space="0" w:color="auto"/>
            <w:left w:val="none" w:sz="0" w:space="0" w:color="auto"/>
            <w:bottom w:val="none" w:sz="0" w:space="0" w:color="auto"/>
            <w:right w:val="none" w:sz="0" w:space="0" w:color="auto"/>
          </w:divBdr>
        </w:div>
        <w:div w:id="341123662">
          <w:marLeft w:val="0"/>
          <w:marRight w:val="0"/>
          <w:marTop w:val="0"/>
          <w:marBottom w:val="0"/>
          <w:divBdr>
            <w:top w:val="none" w:sz="0" w:space="0" w:color="auto"/>
            <w:left w:val="none" w:sz="0" w:space="0" w:color="auto"/>
            <w:bottom w:val="none" w:sz="0" w:space="0" w:color="auto"/>
            <w:right w:val="none" w:sz="0" w:space="0" w:color="auto"/>
          </w:divBdr>
        </w:div>
        <w:div w:id="308636158">
          <w:marLeft w:val="0"/>
          <w:marRight w:val="0"/>
          <w:marTop w:val="0"/>
          <w:marBottom w:val="0"/>
          <w:divBdr>
            <w:top w:val="none" w:sz="0" w:space="0" w:color="auto"/>
            <w:left w:val="none" w:sz="0" w:space="0" w:color="auto"/>
            <w:bottom w:val="none" w:sz="0" w:space="0" w:color="auto"/>
            <w:right w:val="none" w:sz="0" w:space="0" w:color="auto"/>
          </w:divBdr>
        </w:div>
        <w:div w:id="1821271113">
          <w:marLeft w:val="0"/>
          <w:marRight w:val="0"/>
          <w:marTop w:val="0"/>
          <w:marBottom w:val="0"/>
          <w:divBdr>
            <w:top w:val="none" w:sz="0" w:space="0" w:color="auto"/>
            <w:left w:val="none" w:sz="0" w:space="0" w:color="auto"/>
            <w:bottom w:val="none" w:sz="0" w:space="0" w:color="auto"/>
            <w:right w:val="none" w:sz="0" w:space="0" w:color="auto"/>
          </w:divBdr>
        </w:div>
        <w:div w:id="1819686726">
          <w:marLeft w:val="0"/>
          <w:marRight w:val="0"/>
          <w:marTop w:val="0"/>
          <w:marBottom w:val="0"/>
          <w:divBdr>
            <w:top w:val="none" w:sz="0" w:space="0" w:color="auto"/>
            <w:left w:val="none" w:sz="0" w:space="0" w:color="auto"/>
            <w:bottom w:val="none" w:sz="0" w:space="0" w:color="auto"/>
            <w:right w:val="none" w:sz="0" w:space="0" w:color="auto"/>
          </w:divBdr>
        </w:div>
        <w:div w:id="235287872">
          <w:marLeft w:val="0"/>
          <w:marRight w:val="0"/>
          <w:marTop w:val="0"/>
          <w:marBottom w:val="0"/>
          <w:divBdr>
            <w:top w:val="none" w:sz="0" w:space="0" w:color="auto"/>
            <w:left w:val="none" w:sz="0" w:space="0" w:color="auto"/>
            <w:bottom w:val="none" w:sz="0" w:space="0" w:color="auto"/>
            <w:right w:val="none" w:sz="0" w:space="0" w:color="auto"/>
          </w:divBdr>
        </w:div>
        <w:div w:id="1598320625">
          <w:marLeft w:val="0"/>
          <w:marRight w:val="0"/>
          <w:marTop w:val="0"/>
          <w:marBottom w:val="0"/>
          <w:divBdr>
            <w:top w:val="none" w:sz="0" w:space="0" w:color="auto"/>
            <w:left w:val="none" w:sz="0" w:space="0" w:color="auto"/>
            <w:bottom w:val="none" w:sz="0" w:space="0" w:color="auto"/>
            <w:right w:val="none" w:sz="0" w:space="0" w:color="auto"/>
          </w:divBdr>
        </w:div>
        <w:div w:id="516163911">
          <w:marLeft w:val="0"/>
          <w:marRight w:val="0"/>
          <w:marTop w:val="0"/>
          <w:marBottom w:val="0"/>
          <w:divBdr>
            <w:top w:val="none" w:sz="0" w:space="0" w:color="auto"/>
            <w:left w:val="none" w:sz="0" w:space="0" w:color="auto"/>
            <w:bottom w:val="none" w:sz="0" w:space="0" w:color="auto"/>
            <w:right w:val="none" w:sz="0" w:space="0" w:color="auto"/>
          </w:divBdr>
        </w:div>
        <w:div w:id="1912345210">
          <w:marLeft w:val="0"/>
          <w:marRight w:val="0"/>
          <w:marTop w:val="0"/>
          <w:marBottom w:val="0"/>
          <w:divBdr>
            <w:top w:val="none" w:sz="0" w:space="0" w:color="auto"/>
            <w:left w:val="none" w:sz="0" w:space="0" w:color="auto"/>
            <w:bottom w:val="none" w:sz="0" w:space="0" w:color="auto"/>
            <w:right w:val="none" w:sz="0" w:space="0" w:color="auto"/>
          </w:divBdr>
        </w:div>
        <w:div w:id="1667124700">
          <w:marLeft w:val="0"/>
          <w:marRight w:val="0"/>
          <w:marTop w:val="0"/>
          <w:marBottom w:val="0"/>
          <w:divBdr>
            <w:top w:val="none" w:sz="0" w:space="0" w:color="auto"/>
            <w:left w:val="none" w:sz="0" w:space="0" w:color="auto"/>
            <w:bottom w:val="none" w:sz="0" w:space="0" w:color="auto"/>
            <w:right w:val="none" w:sz="0" w:space="0" w:color="auto"/>
          </w:divBdr>
        </w:div>
        <w:div w:id="485628529">
          <w:marLeft w:val="0"/>
          <w:marRight w:val="0"/>
          <w:marTop w:val="0"/>
          <w:marBottom w:val="0"/>
          <w:divBdr>
            <w:top w:val="none" w:sz="0" w:space="0" w:color="auto"/>
            <w:left w:val="none" w:sz="0" w:space="0" w:color="auto"/>
            <w:bottom w:val="none" w:sz="0" w:space="0" w:color="auto"/>
            <w:right w:val="none" w:sz="0" w:space="0" w:color="auto"/>
          </w:divBdr>
        </w:div>
        <w:div w:id="1738942987">
          <w:marLeft w:val="0"/>
          <w:marRight w:val="0"/>
          <w:marTop w:val="0"/>
          <w:marBottom w:val="0"/>
          <w:divBdr>
            <w:top w:val="none" w:sz="0" w:space="0" w:color="auto"/>
            <w:left w:val="none" w:sz="0" w:space="0" w:color="auto"/>
            <w:bottom w:val="none" w:sz="0" w:space="0" w:color="auto"/>
            <w:right w:val="none" w:sz="0" w:space="0" w:color="auto"/>
          </w:divBdr>
        </w:div>
        <w:div w:id="1959798598">
          <w:marLeft w:val="0"/>
          <w:marRight w:val="0"/>
          <w:marTop w:val="0"/>
          <w:marBottom w:val="0"/>
          <w:divBdr>
            <w:top w:val="none" w:sz="0" w:space="0" w:color="auto"/>
            <w:left w:val="none" w:sz="0" w:space="0" w:color="auto"/>
            <w:bottom w:val="none" w:sz="0" w:space="0" w:color="auto"/>
            <w:right w:val="none" w:sz="0" w:space="0" w:color="auto"/>
          </w:divBdr>
        </w:div>
        <w:div w:id="107462265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 w:id="1518157148">
          <w:marLeft w:val="0"/>
          <w:marRight w:val="0"/>
          <w:marTop w:val="0"/>
          <w:marBottom w:val="0"/>
          <w:divBdr>
            <w:top w:val="none" w:sz="0" w:space="0" w:color="auto"/>
            <w:left w:val="none" w:sz="0" w:space="0" w:color="auto"/>
            <w:bottom w:val="none" w:sz="0" w:space="0" w:color="auto"/>
            <w:right w:val="none" w:sz="0" w:space="0" w:color="auto"/>
          </w:divBdr>
        </w:div>
        <w:div w:id="76947443">
          <w:marLeft w:val="0"/>
          <w:marRight w:val="0"/>
          <w:marTop w:val="0"/>
          <w:marBottom w:val="0"/>
          <w:divBdr>
            <w:top w:val="none" w:sz="0" w:space="0" w:color="auto"/>
            <w:left w:val="none" w:sz="0" w:space="0" w:color="auto"/>
            <w:bottom w:val="none" w:sz="0" w:space="0" w:color="auto"/>
            <w:right w:val="none" w:sz="0" w:space="0" w:color="auto"/>
          </w:divBdr>
        </w:div>
        <w:div w:id="1129206649">
          <w:marLeft w:val="0"/>
          <w:marRight w:val="0"/>
          <w:marTop w:val="0"/>
          <w:marBottom w:val="0"/>
          <w:divBdr>
            <w:top w:val="none" w:sz="0" w:space="0" w:color="auto"/>
            <w:left w:val="none" w:sz="0" w:space="0" w:color="auto"/>
            <w:bottom w:val="none" w:sz="0" w:space="0" w:color="auto"/>
            <w:right w:val="none" w:sz="0" w:space="0" w:color="auto"/>
          </w:divBdr>
        </w:div>
        <w:div w:id="1941257532">
          <w:marLeft w:val="0"/>
          <w:marRight w:val="0"/>
          <w:marTop w:val="0"/>
          <w:marBottom w:val="0"/>
          <w:divBdr>
            <w:top w:val="none" w:sz="0" w:space="0" w:color="auto"/>
            <w:left w:val="none" w:sz="0" w:space="0" w:color="auto"/>
            <w:bottom w:val="none" w:sz="0" w:space="0" w:color="auto"/>
            <w:right w:val="none" w:sz="0" w:space="0" w:color="auto"/>
          </w:divBdr>
        </w:div>
        <w:div w:id="1290626116">
          <w:marLeft w:val="0"/>
          <w:marRight w:val="0"/>
          <w:marTop w:val="0"/>
          <w:marBottom w:val="0"/>
          <w:divBdr>
            <w:top w:val="none" w:sz="0" w:space="0" w:color="auto"/>
            <w:left w:val="none" w:sz="0" w:space="0" w:color="auto"/>
            <w:bottom w:val="none" w:sz="0" w:space="0" w:color="auto"/>
            <w:right w:val="none" w:sz="0" w:space="0" w:color="auto"/>
          </w:divBdr>
        </w:div>
        <w:div w:id="912548150">
          <w:marLeft w:val="0"/>
          <w:marRight w:val="0"/>
          <w:marTop w:val="0"/>
          <w:marBottom w:val="0"/>
          <w:divBdr>
            <w:top w:val="none" w:sz="0" w:space="0" w:color="auto"/>
            <w:left w:val="none" w:sz="0" w:space="0" w:color="auto"/>
            <w:bottom w:val="none" w:sz="0" w:space="0" w:color="auto"/>
            <w:right w:val="none" w:sz="0" w:space="0" w:color="auto"/>
          </w:divBdr>
        </w:div>
        <w:div w:id="1872108609">
          <w:marLeft w:val="0"/>
          <w:marRight w:val="0"/>
          <w:marTop w:val="0"/>
          <w:marBottom w:val="0"/>
          <w:divBdr>
            <w:top w:val="none" w:sz="0" w:space="0" w:color="auto"/>
            <w:left w:val="none" w:sz="0" w:space="0" w:color="auto"/>
            <w:bottom w:val="none" w:sz="0" w:space="0" w:color="auto"/>
            <w:right w:val="none" w:sz="0" w:space="0" w:color="auto"/>
          </w:divBdr>
        </w:div>
        <w:div w:id="2085562725">
          <w:marLeft w:val="0"/>
          <w:marRight w:val="0"/>
          <w:marTop w:val="0"/>
          <w:marBottom w:val="0"/>
          <w:divBdr>
            <w:top w:val="none" w:sz="0" w:space="0" w:color="auto"/>
            <w:left w:val="none" w:sz="0" w:space="0" w:color="auto"/>
            <w:bottom w:val="none" w:sz="0" w:space="0" w:color="auto"/>
            <w:right w:val="none" w:sz="0" w:space="0" w:color="auto"/>
          </w:divBdr>
        </w:div>
        <w:div w:id="295375911">
          <w:marLeft w:val="0"/>
          <w:marRight w:val="0"/>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
        <w:div w:id="1041054199">
          <w:marLeft w:val="0"/>
          <w:marRight w:val="0"/>
          <w:marTop w:val="0"/>
          <w:marBottom w:val="0"/>
          <w:divBdr>
            <w:top w:val="none" w:sz="0" w:space="0" w:color="auto"/>
            <w:left w:val="none" w:sz="0" w:space="0" w:color="auto"/>
            <w:bottom w:val="none" w:sz="0" w:space="0" w:color="auto"/>
            <w:right w:val="none" w:sz="0" w:space="0" w:color="auto"/>
          </w:divBdr>
        </w:div>
        <w:div w:id="1511287291">
          <w:marLeft w:val="0"/>
          <w:marRight w:val="0"/>
          <w:marTop w:val="0"/>
          <w:marBottom w:val="0"/>
          <w:divBdr>
            <w:top w:val="none" w:sz="0" w:space="0" w:color="auto"/>
            <w:left w:val="none" w:sz="0" w:space="0" w:color="auto"/>
            <w:bottom w:val="none" w:sz="0" w:space="0" w:color="auto"/>
            <w:right w:val="none" w:sz="0" w:space="0" w:color="auto"/>
          </w:divBdr>
        </w:div>
        <w:div w:id="1627738315">
          <w:marLeft w:val="0"/>
          <w:marRight w:val="0"/>
          <w:marTop w:val="0"/>
          <w:marBottom w:val="0"/>
          <w:divBdr>
            <w:top w:val="none" w:sz="0" w:space="0" w:color="auto"/>
            <w:left w:val="none" w:sz="0" w:space="0" w:color="auto"/>
            <w:bottom w:val="none" w:sz="0" w:space="0" w:color="auto"/>
            <w:right w:val="none" w:sz="0" w:space="0" w:color="auto"/>
          </w:divBdr>
        </w:div>
        <w:div w:id="663823449">
          <w:marLeft w:val="0"/>
          <w:marRight w:val="0"/>
          <w:marTop w:val="0"/>
          <w:marBottom w:val="0"/>
          <w:divBdr>
            <w:top w:val="none" w:sz="0" w:space="0" w:color="auto"/>
            <w:left w:val="none" w:sz="0" w:space="0" w:color="auto"/>
            <w:bottom w:val="none" w:sz="0" w:space="0" w:color="auto"/>
            <w:right w:val="none" w:sz="0" w:space="0" w:color="auto"/>
          </w:divBdr>
        </w:div>
        <w:div w:id="50034387">
          <w:marLeft w:val="0"/>
          <w:marRight w:val="0"/>
          <w:marTop w:val="0"/>
          <w:marBottom w:val="0"/>
          <w:divBdr>
            <w:top w:val="none" w:sz="0" w:space="0" w:color="auto"/>
            <w:left w:val="none" w:sz="0" w:space="0" w:color="auto"/>
            <w:bottom w:val="none" w:sz="0" w:space="0" w:color="auto"/>
            <w:right w:val="none" w:sz="0" w:space="0" w:color="auto"/>
          </w:divBdr>
        </w:div>
        <w:div w:id="570428483">
          <w:marLeft w:val="0"/>
          <w:marRight w:val="0"/>
          <w:marTop w:val="0"/>
          <w:marBottom w:val="0"/>
          <w:divBdr>
            <w:top w:val="none" w:sz="0" w:space="0" w:color="auto"/>
            <w:left w:val="none" w:sz="0" w:space="0" w:color="auto"/>
            <w:bottom w:val="none" w:sz="0" w:space="0" w:color="auto"/>
            <w:right w:val="none" w:sz="0" w:space="0" w:color="auto"/>
          </w:divBdr>
        </w:div>
        <w:div w:id="62025182">
          <w:marLeft w:val="0"/>
          <w:marRight w:val="0"/>
          <w:marTop w:val="0"/>
          <w:marBottom w:val="0"/>
          <w:divBdr>
            <w:top w:val="none" w:sz="0" w:space="0" w:color="auto"/>
            <w:left w:val="none" w:sz="0" w:space="0" w:color="auto"/>
            <w:bottom w:val="none" w:sz="0" w:space="0" w:color="auto"/>
            <w:right w:val="none" w:sz="0" w:space="0" w:color="auto"/>
          </w:divBdr>
        </w:div>
        <w:div w:id="2004963956">
          <w:marLeft w:val="0"/>
          <w:marRight w:val="0"/>
          <w:marTop w:val="0"/>
          <w:marBottom w:val="0"/>
          <w:divBdr>
            <w:top w:val="none" w:sz="0" w:space="0" w:color="auto"/>
            <w:left w:val="none" w:sz="0" w:space="0" w:color="auto"/>
            <w:bottom w:val="none" w:sz="0" w:space="0" w:color="auto"/>
            <w:right w:val="none" w:sz="0" w:space="0" w:color="auto"/>
          </w:divBdr>
        </w:div>
        <w:div w:id="1267807983">
          <w:marLeft w:val="0"/>
          <w:marRight w:val="0"/>
          <w:marTop w:val="0"/>
          <w:marBottom w:val="0"/>
          <w:divBdr>
            <w:top w:val="none" w:sz="0" w:space="0" w:color="auto"/>
            <w:left w:val="none" w:sz="0" w:space="0" w:color="auto"/>
            <w:bottom w:val="none" w:sz="0" w:space="0" w:color="auto"/>
            <w:right w:val="none" w:sz="0" w:space="0" w:color="auto"/>
          </w:divBdr>
        </w:div>
        <w:div w:id="1965036298">
          <w:marLeft w:val="0"/>
          <w:marRight w:val="0"/>
          <w:marTop w:val="0"/>
          <w:marBottom w:val="0"/>
          <w:divBdr>
            <w:top w:val="none" w:sz="0" w:space="0" w:color="auto"/>
            <w:left w:val="none" w:sz="0" w:space="0" w:color="auto"/>
            <w:bottom w:val="none" w:sz="0" w:space="0" w:color="auto"/>
            <w:right w:val="none" w:sz="0" w:space="0" w:color="auto"/>
          </w:divBdr>
        </w:div>
        <w:div w:id="1788964231">
          <w:marLeft w:val="0"/>
          <w:marRight w:val="0"/>
          <w:marTop w:val="0"/>
          <w:marBottom w:val="0"/>
          <w:divBdr>
            <w:top w:val="none" w:sz="0" w:space="0" w:color="auto"/>
            <w:left w:val="none" w:sz="0" w:space="0" w:color="auto"/>
            <w:bottom w:val="none" w:sz="0" w:space="0" w:color="auto"/>
            <w:right w:val="none" w:sz="0" w:space="0" w:color="auto"/>
          </w:divBdr>
        </w:div>
        <w:div w:id="2042784671">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942950292">
          <w:marLeft w:val="0"/>
          <w:marRight w:val="0"/>
          <w:marTop w:val="0"/>
          <w:marBottom w:val="0"/>
          <w:divBdr>
            <w:top w:val="none" w:sz="0" w:space="0" w:color="auto"/>
            <w:left w:val="none" w:sz="0" w:space="0" w:color="auto"/>
            <w:bottom w:val="none" w:sz="0" w:space="0" w:color="auto"/>
            <w:right w:val="none" w:sz="0" w:space="0" w:color="auto"/>
          </w:divBdr>
        </w:div>
        <w:div w:id="1963227433">
          <w:marLeft w:val="0"/>
          <w:marRight w:val="0"/>
          <w:marTop w:val="0"/>
          <w:marBottom w:val="0"/>
          <w:divBdr>
            <w:top w:val="none" w:sz="0" w:space="0" w:color="auto"/>
            <w:left w:val="none" w:sz="0" w:space="0" w:color="auto"/>
            <w:bottom w:val="none" w:sz="0" w:space="0" w:color="auto"/>
            <w:right w:val="none" w:sz="0" w:space="0" w:color="auto"/>
          </w:divBdr>
        </w:div>
        <w:div w:id="1466118261">
          <w:marLeft w:val="0"/>
          <w:marRight w:val="0"/>
          <w:marTop w:val="0"/>
          <w:marBottom w:val="0"/>
          <w:divBdr>
            <w:top w:val="none" w:sz="0" w:space="0" w:color="auto"/>
            <w:left w:val="none" w:sz="0" w:space="0" w:color="auto"/>
            <w:bottom w:val="none" w:sz="0" w:space="0" w:color="auto"/>
            <w:right w:val="none" w:sz="0" w:space="0" w:color="auto"/>
          </w:divBdr>
        </w:div>
        <w:div w:id="246306888">
          <w:marLeft w:val="0"/>
          <w:marRight w:val="0"/>
          <w:marTop w:val="0"/>
          <w:marBottom w:val="0"/>
          <w:divBdr>
            <w:top w:val="none" w:sz="0" w:space="0" w:color="auto"/>
            <w:left w:val="none" w:sz="0" w:space="0" w:color="auto"/>
            <w:bottom w:val="none" w:sz="0" w:space="0" w:color="auto"/>
            <w:right w:val="none" w:sz="0" w:space="0" w:color="auto"/>
          </w:divBdr>
        </w:div>
        <w:div w:id="1486048782">
          <w:marLeft w:val="0"/>
          <w:marRight w:val="0"/>
          <w:marTop w:val="0"/>
          <w:marBottom w:val="0"/>
          <w:divBdr>
            <w:top w:val="none" w:sz="0" w:space="0" w:color="auto"/>
            <w:left w:val="none" w:sz="0" w:space="0" w:color="auto"/>
            <w:bottom w:val="none" w:sz="0" w:space="0" w:color="auto"/>
            <w:right w:val="none" w:sz="0" w:space="0" w:color="auto"/>
          </w:divBdr>
        </w:div>
        <w:div w:id="296647894">
          <w:marLeft w:val="0"/>
          <w:marRight w:val="0"/>
          <w:marTop w:val="0"/>
          <w:marBottom w:val="0"/>
          <w:divBdr>
            <w:top w:val="none" w:sz="0" w:space="0" w:color="auto"/>
            <w:left w:val="none" w:sz="0" w:space="0" w:color="auto"/>
            <w:bottom w:val="none" w:sz="0" w:space="0" w:color="auto"/>
            <w:right w:val="none" w:sz="0" w:space="0" w:color="auto"/>
          </w:divBdr>
        </w:div>
        <w:div w:id="1487162623">
          <w:marLeft w:val="0"/>
          <w:marRight w:val="0"/>
          <w:marTop w:val="0"/>
          <w:marBottom w:val="0"/>
          <w:divBdr>
            <w:top w:val="none" w:sz="0" w:space="0" w:color="auto"/>
            <w:left w:val="none" w:sz="0" w:space="0" w:color="auto"/>
            <w:bottom w:val="none" w:sz="0" w:space="0" w:color="auto"/>
            <w:right w:val="none" w:sz="0" w:space="0" w:color="auto"/>
          </w:divBdr>
        </w:div>
        <w:div w:id="1982995899">
          <w:marLeft w:val="0"/>
          <w:marRight w:val="0"/>
          <w:marTop w:val="0"/>
          <w:marBottom w:val="0"/>
          <w:divBdr>
            <w:top w:val="none" w:sz="0" w:space="0" w:color="auto"/>
            <w:left w:val="none" w:sz="0" w:space="0" w:color="auto"/>
            <w:bottom w:val="none" w:sz="0" w:space="0" w:color="auto"/>
            <w:right w:val="none" w:sz="0" w:space="0" w:color="auto"/>
          </w:divBdr>
        </w:div>
        <w:div w:id="567423872">
          <w:marLeft w:val="0"/>
          <w:marRight w:val="0"/>
          <w:marTop w:val="0"/>
          <w:marBottom w:val="0"/>
          <w:divBdr>
            <w:top w:val="none" w:sz="0" w:space="0" w:color="auto"/>
            <w:left w:val="none" w:sz="0" w:space="0" w:color="auto"/>
            <w:bottom w:val="none" w:sz="0" w:space="0" w:color="auto"/>
            <w:right w:val="none" w:sz="0" w:space="0" w:color="auto"/>
          </w:divBdr>
        </w:div>
        <w:div w:id="1422947655">
          <w:marLeft w:val="0"/>
          <w:marRight w:val="0"/>
          <w:marTop w:val="0"/>
          <w:marBottom w:val="0"/>
          <w:divBdr>
            <w:top w:val="none" w:sz="0" w:space="0" w:color="auto"/>
            <w:left w:val="none" w:sz="0" w:space="0" w:color="auto"/>
            <w:bottom w:val="none" w:sz="0" w:space="0" w:color="auto"/>
            <w:right w:val="none" w:sz="0" w:space="0" w:color="auto"/>
          </w:divBdr>
        </w:div>
        <w:div w:id="1156340320">
          <w:marLeft w:val="0"/>
          <w:marRight w:val="0"/>
          <w:marTop w:val="0"/>
          <w:marBottom w:val="0"/>
          <w:divBdr>
            <w:top w:val="none" w:sz="0" w:space="0" w:color="auto"/>
            <w:left w:val="none" w:sz="0" w:space="0" w:color="auto"/>
            <w:bottom w:val="none" w:sz="0" w:space="0" w:color="auto"/>
            <w:right w:val="none" w:sz="0" w:space="0" w:color="auto"/>
          </w:divBdr>
        </w:div>
        <w:div w:id="815687687">
          <w:marLeft w:val="0"/>
          <w:marRight w:val="0"/>
          <w:marTop w:val="0"/>
          <w:marBottom w:val="0"/>
          <w:divBdr>
            <w:top w:val="none" w:sz="0" w:space="0" w:color="auto"/>
            <w:left w:val="none" w:sz="0" w:space="0" w:color="auto"/>
            <w:bottom w:val="none" w:sz="0" w:space="0" w:color="auto"/>
            <w:right w:val="none" w:sz="0" w:space="0" w:color="auto"/>
          </w:divBdr>
        </w:div>
        <w:div w:id="2094861810">
          <w:marLeft w:val="0"/>
          <w:marRight w:val="0"/>
          <w:marTop w:val="0"/>
          <w:marBottom w:val="0"/>
          <w:divBdr>
            <w:top w:val="none" w:sz="0" w:space="0" w:color="auto"/>
            <w:left w:val="none" w:sz="0" w:space="0" w:color="auto"/>
            <w:bottom w:val="none" w:sz="0" w:space="0" w:color="auto"/>
            <w:right w:val="none" w:sz="0" w:space="0" w:color="auto"/>
          </w:divBdr>
        </w:div>
        <w:div w:id="2076508842">
          <w:marLeft w:val="0"/>
          <w:marRight w:val="0"/>
          <w:marTop w:val="0"/>
          <w:marBottom w:val="0"/>
          <w:divBdr>
            <w:top w:val="none" w:sz="0" w:space="0" w:color="auto"/>
            <w:left w:val="none" w:sz="0" w:space="0" w:color="auto"/>
            <w:bottom w:val="none" w:sz="0" w:space="0" w:color="auto"/>
            <w:right w:val="none" w:sz="0" w:space="0" w:color="auto"/>
          </w:divBdr>
        </w:div>
        <w:div w:id="871961751">
          <w:marLeft w:val="0"/>
          <w:marRight w:val="0"/>
          <w:marTop w:val="0"/>
          <w:marBottom w:val="0"/>
          <w:divBdr>
            <w:top w:val="none" w:sz="0" w:space="0" w:color="auto"/>
            <w:left w:val="none" w:sz="0" w:space="0" w:color="auto"/>
            <w:bottom w:val="none" w:sz="0" w:space="0" w:color="auto"/>
            <w:right w:val="none" w:sz="0" w:space="0" w:color="auto"/>
          </w:divBdr>
        </w:div>
        <w:div w:id="1610040944">
          <w:marLeft w:val="0"/>
          <w:marRight w:val="0"/>
          <w:marTop w:val="0"/>
          <w:marBottom w:val="0"/>
          <w:divBdr>
            <w:top w:val="none" w:sz="0" w:space="0" w:color="auto"/>
            <w:left w:val="none" w:sz="0" w:space="0" w:color="auto"/>
            <w:bottom w:val="none" w:sz="0" w:space="0" w:color="auto"/>
            <w:right w:val="none" w:sz="0" w:space="0" w:color="auto"/>
          </w:divBdr>
        </w:div>
        <w:div w:id="1565873346">
          <w:marLeft w:val="0"/>
          <w:marRight w:val="0"/>
          <w:marTop w:val="0"/>
          <w:marBottom w:val="0"/>
          <w:divBdr>
            <w:top w:val="none" w:sz="0" w:space="0" w:color="auto"/>
            <w:left w:val="none" w:sz="0" w:space="0" w:color="auto"/>
            <w:bottom w:val="none" w:sz="0" w:space="0" w:color="auto"/>
            <w:right w:val="none" w:sz="0" w:space="0" w:color="auto"/>
          </w:divBdr>
        </w:div>
        <w:div w:id="928731117">
          <w:marLeft w:val="0"/>
          <w:marRight w:val="0"/>
          <w:marTop w:val="0"/>
          <w:marBottom w:val="0"/>
          <w:divBdr>
            <w:top w:val="none" w:sz="0" w:space="0" w:color="auto"/>
            <w:left w:val="none" w:sz="0" w:space="0" w:color="auto"/>
            <w:bottom w:val="none" w:sz="0" w:space="0" w:color="auto"/>
            <w:right w:val="none" w:sz="0" w:space="0" w:color="auto"/>
          </w:divBdr>
        </w:div>
        <w:div w:id="1234272144">
          <w:marLeft w:val="0"/>
          <w:marRight w:val="0"/>
          <w:marTop w:val="0"/>
          <w:marBottom w:val="0"/>
          <w:divBdr>
            <w:top w:val="none" w:sz="0" w:space="0" w:color="auto"/>
            <w:left w:val="none" w:sz="0" w:space="0" w:color="auto"/>
            <w:bottom w:val="none" w:sz="0" w:space="0" w:color="auto"/>
            <w:right w:val="none" w:sz="0" w:space="0" w:color="auto"/>
          </w:divBdr>
        </w:div>
        <w:div w:id="1441148864">
          <w:marLeft w:val="0"/>
          <w:marRight w:val="0"/>
          <w:marTop w:val="0"/>
          <w:marBottom w:val="0"/>
          <w:divBdr>
            <w:top w:val="none" w:sz="0" w:space="0" w:color="auto"/>
            <w:left w:val="none" w:sz="0" w:space="0" w:color="auto"/>
            <w:bottom w:val="none" w:sz="0" w:space="0" w:color="auto"/>
            <w:right w:val="none" w:sz="0" w:space="0" w:color="auto"/>
          </w:divBdr>
        </w:div>
        <w:div w:id="1785877598">
          <w:marLeft w:val="0"/>
          <w:marRight w:val="0"/>
          <w:marTop w:val="0"/>
          <w:marBottom w:val="0"/>
          <w:divBdr>
            <w:top w:val="none" w:sz="0" w:space="0" w:color="auto"/>
            <w:left w:val="none" w:sz="0" w:space="0" w:color="auto"/>
            <w:bottom w:val="none" w:sz="0" w:space="0" w:color="auto"/>
            <w:right w:val="none" w:sz="0" w:space="0" w:color="auto"/>
          </w:divBdr>
        </w:div>
        <w:div w:id="1195844159">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895748884">
          <w:marLeft w:val="0"/>
          <w:marRight w:val="0"/>
          <w:marTop w:val="0"/>
          <w:marBottom w:val="0"/>
          <w:divBdr>
            <w:top w:val="none" w:sz="0" w:space="0" w:color="auto"/>
            <w:left w:val="none" w:sz="0" w:space="0" w:color="auto"/>
            <w:bottom w:val="none" w:sz="0" w:space="0" w:color="auto"/>
            <w:right w:val="none" w:sz="0" w:space="0" w:color="auto"/>
          </w:divBdr>
        </w:div>
        <w:div w:id="202210709">
          <w:marLeft w:val="0"/>
          <w:marRight w:val="0"/>
          <w:marTop w:val="0"/>
          <w:marBottom w:val="0"/>
          <w:divBdr>
            <w:top w:val="none" w:sz="0" w:space="0" w:color="auto"/>
            <w:left w:val="none" w:sz="0" w:space="0" w:color="auto"/>
            <w:bottom w:val="none" w:sz="0" w:space="0" w:color="auto"/>
            <w:right w:val="none" w:sz="0" w:space="0" w:color="auto"/>
          </w:divBdr>
        </w:div>
        <w:div w:id="2011369666">
          <w:marLeft w:val="0"/>
          <w:marRight w:val="0"/>
          <w:marTop w:val="0"/>
          <w:marBottom w:val="0"/>
          <w:divBdr>
            <w:top w:val="none" w:sz="0" w:space="0" w:color="auto"/>
            <w:left w:val="none" w:sz="0" w:space="0" w:color="auto"/>
            <w:bottom w:val="none" w:sz="0" w:space="0" w:color="auto"/>
            <w:right w:val="none" w:sz="0" w:space="0" w:color="auto"/>
          </w:divBdr>
        </w:div>
        <w:div w:id="1876504225">
          <w:marLeft w:val="0"/>
          <w:marRight w:val="0"/>
          <w:marTop w:val="0"/>
          <w:marBottom w:val="0"/>
          <w:divBdr>
            <w:top w:val="none" w:sz="0" w:space="0" w:color="auto"/>
            <w:left w:val="none" w:sz="0" w:space="0" w:color="auto"/>
            <w:bottom w:val="none" w:sz="0" w:space="0" w:color="auto"/>
            <w:right w:val="none" w:sz="0" w:space="0" w:color="auto"/>
          </w:divBdr>
        </w:div>
        <w:div w:id="2136752566">
          <w:marLeft w:val="0"/>
          <w:marRight w:val="0"/>
          <w:marTop w:val="0"/>
          <w:marBottom w:val="0"/>
          <w:divBdr>
            <w:top w:val="none" w:sz="0" w:space="0" w:color="auto"/>
            <w:left w:val="none" w:sz="0" w:space="0" w:color="auto"/>
            <w:bottom w:val="none" w:sz="0" w:space="0" w:color="auto"/>
            <w:right w:val="none" w:sz="0" w:space="0" w:color="auto"/>
          </w:divBdr>
        </w:div>
        <w:div w:id="2066054206">
          <w:marLeft w:val="0"/>
          <w:marRight w:val="0"/>
          <w:marTop w:val="0"/>
          <w:marBottom w:val="0"/>
          <w:divBdr>
            <w:top w:val="none" w:sz="0" w:space="0" w:color="auto"/>
            <w:left w:val="none" w:sz="0" w:space="0" w:color="auto"/>
            <w:bottom w:val="none" w:sz="0" w:space="0" w:color="auto"/>
            <w:right w:val="none" w:sz="0" w:space="0" w:color="auto"/>
          </w:divBdr>
        </w:div>
        <w:div w:id="266238242">
          <w:marLeft w:val="0"/>
          <w:marRight w:val="0"/>
          <w:marTop w:val="0"/>
          <w:marBottom w:val="0"/>
          <w:divBdr>
            <w:top w:val="none" w:sz="0" w:space="0" w:color="auto"/>
            <w:left w:val="none" w:sz="0" w:space="0" w:color="auto"/>
            <w:bottom w:val="none" w:sz="0" w:space="0" w:color="auto"/>
            <w:right w:val="none" w:sz="0" w:space="0" w:color="auto"/>
          </w:divBdr>
        </w:div>
        <w:div w:id="864637406">
          <w:marLeft w:val="0"/>
          <w:marRight w:val="0"/>
          <w:marTop w:val="0"/>
          <w:marBottom w:val="0"/>
          <w:divBdr>
            <w:top w:val="none" w:sz="0" w:space="0" w:color="auto"/>
            <w:left w:val="none" w:sz="0" w:space="0" w:color="auto"/>
            <w:bottom w:val="none" w:sz="0" w:space="0" w:color="auto"/>
            <w:right w:val="none" w:sz="0" w:space="0" w:color="auto"/>
          </w:divBdr>
        </w:div>
        <w:div w:id="1511993313">
          <w:marLeft w:val="0"/>
          <w:marRight w:val="0"/>
          <w:marTop w:val="0"/>
          <w:marBottom w:val="0"/>
          <w:divBdr>
            <w:top w:val="none" w:sz="0" w:space="0" w:color="auto"/>
            <w:left w:val="none" w:sz="0" w:space="0" w:color="auto"/>
            <w:bottom w:val="none" w:sz="0" w:space="0" w:color="auto"/>
            <w:right w:val="none" w:sz="0" w:space="0" w:color="auto"/>
          </w:divBdr>
        </w:div>
        <w:div w:id="1352493034">
          <w:marLeft w:val="0"/>
          <w:marRight w:val="0"/>
          <w:marTop w:val="0"/>
          <w:marBottom w:val="0"/>
          <w:divBdr>
            <w:top w:val="none" w:sz="0" w:space="0" w:color="auto"/>
            <w:left w:val="none" w:sz="0" w:space="0" w:color="auto"/>
            <w:bottom w:val="none" w:sz="0" w:space="0" w:color="auto"/>
            <w:right w:val="none" w:sz="0" w:space="0" w:color="auto"/>
          </w:divBdr>
        </w:div>
        <w:div w:id="828717377">
          <w:marLeft w:val="0"/>
          <w:marRight w:val="0"/>
          <w:marTop w:val="0"/>
          <w:marBottom w:val="0"/>
          <w:divBdr>
            <w:top w:val="none" w:sz="0" w:space="0" w:color="auto"/>
            <w:left w:val="none" w:sz="0" w:space="0" w:color="auto"/>
            <w:bottom w:val="none" w:sz="0" w:space="0" w:color="auto"/>
            <w:right w:val="none" w:sz="0" w:space="0" w:color="auto"/>
          </w:divBdr>
        </w:div>
        <w:div w:id="2045136292">
          <w:marLeft w:val="0"/>
          <w:marRight w:val="0"/>
          <w:marTop w:val="0"/>
          <w:marBottom w:val="0"/>
          <w:divBdr>
            <w:top w:val="none" w:sz="0" w:space="0" w:color="auto"/>
            <w:left w:val="none" w:sz="0" w:space="0" w:color="auto"/>
            <w:bottom w:val="none" w:sz="0" w:space="0" w:color="auto"/>
            <w:right w:val="none" w:sz="0" w:space="0" w:color="auto"/>
          </w:divBdr>
        </w:div>
        <w:div w:id="904995780">
          <w:marLeft w:val="0"/>
          <w:marRight w:val="0"/>
          <w:marTop w:val="0"/>
          <w:marBottom w:val="0"/>
          <w:divBdr>
            <w:top w:val="none" w:sz="0" w:space="0" w:color="auto"/>
            <w:left w:val="none" w:sz="0" w:space="0" w:color="auto"/>
            <w:bottom w:val="none" w:sz="0" w:space="0" w:color="auto"/>
            <w:right w:val="none" w:sz="0" w:space="0" w:color="auto"/>
          </w:divBdr>
        </w:div>
        <w:div w:id="613362929">
          <w:marLeft w:val="0"/>
          <w:marRight w:val="0"/>
          <w:marTop w:val="0"/>
          <w:marBottom w:val="0"/>
          <w:divBdr>
            <w:top w:val="none" w:sz="0" w:space="0" w:color="auto"/>
            <w:left w:val="none" w:sz="0" w:space="0" w:color="auto"/>
            <w:bottom w:val="none" w:sz="0" w:space="0" w:color="auto"/>
            <w:right w:val="none" w:sz="0" w:space="0" w:color="auto"/>
          </w:divBdr>
        </w:div>
        <w:div w:id="966396272">
          <w:marLeft w:val="0"/>
          <w:marRight w:val="0"/>
          <w:marTop w:val="0"/>
          <w:marBottom w:val="0"/>
          <w:divBdr>
            <w:top w:val="none" w:sz="0" w:space="0" w:color="auto"/>
            <w:left w:val="none" w:sz="0" w:space="0" w:color="auto"/>
            <w:bottom w:val="none" w:sz="0" w:space="0" w:color="auto"/>
            <w:right w:val="none" w:sz="0" w:space="0" w:color="auto"/>
          </w:divBdr>
        </w:div>
        <w:div w:id="139272560">
          <w:marLeft w:val="0"/>
          <w:marRight w:val="0"/>
          <w:marTop w:val="0"/>
          <w:marBottom w:val="0"/>
          <w:divBdr>
            <w:top w:val="none" w:sz="0" w:space="0" w:color="auto"/>
            <w:left w:val="none" w:sz="0" w:space="0" w:color="auto"/>
            <w:bottom w:val="none" w:sz="0" w:space="0" w:color="auto"/>
            <w:right w:val="none" w:sz="0" w:space="0" w:color="auto"/>
          </w:divBdr>
        </w:div>
        <w:div w:id="1371686174">
          <w:marLeft w:val="0"/>
          <w:marRight w:val="0"/>
          <w:marTop w:val="0"/>
          <w:marBottom w:val="0"/>
          <w:divBdr>
            <w:top w:val="none" w:sz="0" w:space="0" w:color="auto"/>
            <w:left w:val="none" w:sz="0" w:space="0" w:color="auto"/>
            <w:bottom w:val="none" w:sz="0" w:space="0" w:color="auto"/>
            <w:right w:val="none" w:sz="0" w:space="0" w:color="auto"/>
          </w:divBdr>
        </w:div>
        <w:div w:id="648945383">
          <w:marLeft w:val="0"/>
          <w:marRight w:val="0"/>
          <w:marTop w:val="0"/>
          <w:marBottom w:val="0"/>
          <w:divBdr>
            <w:top w:val="none" w:sz="0" w:space="0" w:color="auto"/>
            <w:left w:val="none" w:sz="0" w:space="0" w:color="auto"/>
            <w:bottom w:val="none" w:sz="0" w:space="0" w:color="auto"/>
            <w:right w:val="none" w:sz="0" w:space="0" w:color="auto"/>
          </w:divBdr>
        </w:div>
        <w:div w:id="80218427">
          <w:marLeft w:val="0"/>
          <w:marRight w:val="0"/>
          <w:marTop w:val="0"/>
          <w:marBottom w:val="0"/>
          <w:divBdr>
            <w:top w:val="none" w:sz="0" w:space="0" w:color="auto"/>
            <w:left w:val="none" w:sz="0" w:space="0" w:color="auto"/>
            <w:bottom w:val="none" w:sz="0" w:space="0" w:color="auto"/>
            <w:right w:val="none" w:sz="0" w:space="0" w:color="auto"/>
          </w:divBdr>
        </w:div>
        <w:div w:id="362563540">
          <w:marLeft w:val="0"/>
          <w:marRight w:val="0"/>
          <w:marTop w:val="0"/>
          <w:marBottom w:val="0"/>
          <w:divBdr>
            <w:top w:val="none" w:sz="0" w:space="0" w:color="auto"/>
            <w:left w:val="none" w:sz="0" w:space="0" w:color="auto"/>
            <w:bottom w:val="none" w:sz="0" w:space="0" w:color="auto"/>
            <w:right w:val="none" w:sz="0" w:space="0" w:color="auto"/>
          </w:divBdr>
        </w:div>
        <w:div w:id="564799233">
          <w:marLeft w:val="0"/>
          <w:marRight w:val="0"/>
          <w:marTop w:val="0"/>
          <w:marBottom w:val="0"/>
          <w:divBdr>
            <w:top w:val="none" w:sz="0" w:space="0" w:color="auto"/>
            <w:left w:val="none" w:sz="0" w:space="0" w:color="auto"/>
            <w:bottom w:val="none" w:sz="0" w:space="0" w:color="auto"/>
            <w:right w:val="none" w:sz="0" w:space="0" w:color="auto"/>
          </w:divBdr>
        </w:div>
        <w:div w:id="1902448224">
          <w:marLeft w:val="0"/>
          <w:marRight w:val="0"/>
          <w:marTop w:val="0"/>
          <w:marBottom w:val="0"/>
          <w:divBdr>
            <w:top w:val="none" w:sz="0" w:space="0" w:color="auto"/>
            <w:left w:val="none" w:sz="0" w:space="0" w:color="auto"/>
            <w:bottom w:val="none" w:sz="0" w:space="0" w:color="auto"/>
            <w:right w:val="none" w:sz="0" w:space="0" w:color="auto"/>
          </w:divBdr>
        </w:div>
        <w:div w:id="125781930">
          <w:marLeft w:val="0"/>
          <w:marRight w:val="0"/>
          <w:marTop w:val="0"/>
          <w:marBottom w:val="0"/>
          <w:divBdr>
            <w:top w:val="none" w:sz="0" w:space="0" w:color="auto"/>
            <w:left w:val="none" w:sz="0" w:space="0" w:color="auto"/>
            <w:bottom w:val="none" w:sz="0" w:space="0" w:color="auto"/>
            <w:right w:val="none" w:sz="0" w:space="0" w:color="auto"/>
          </w:divBdr>
        </w:div>
        <w:div w:id="1661233888">
          <w:marLeft w:val="0"/>
          <w:marRight w:val="0"/>
          <w:marTop w:val="0"/>
          <w:marBottom w:val="0"/>
          <w:divBdr>
            <w:top w:val="none" w:sz="0" w:space="0" w:color="auto"/>
            <w:left w:val="none" w:sz="0" w:space="0" w:color="auto"/>
            <w:bottom w:val="none" w:sz="0" w:space="0" w:color="auto"/>
            <w:right w:val="none" w:sz="0" w:space="0" w:color="auto"/>
          </w:divBdr>
        </w:div>
        <w:div w:id="759329685">
          <w:marLeft w:val="0"/>
          <w:marRight w:val="0"/>
          <w:marTop w:val="0"/>
          <w:marBottom w:val="0"/>
          <w:divBdr>
            <w:top w:val="none" w:sz="0" w:space="0" w:color="auto"/>
            <w:left w:val="none" w:sz="0" w:space="0" w:color="auto"/>
            <w:bottom w:val="none" w:sz="0" w:space="0" w:color="auto"/>
            <w:right w:val="none" w:sz="0" w:space="0" w:color="auto"/>
          </w:divBdr>
        </w:div>
        <w:div w:id="1195967370">
          <w:marLeft w:val="0"/>
          <w:marRight w:val="0"/>
          <w:marTop w:val="0"/>
          <w:marBottom w:val="0"/>
          <w:divBdr>
            <w:top w:val="none" w:sz="0" w:space="0" w:color="auto"/>
            <w:left w:val="none" w:sz="0" w:space="0" w:color="auto"/>
            <w:bottom w:val="none" w:sz="0" w:space="0" w:color="auto"/>
            <w:right w:val="none" w:sz="0" w:space="0" w:color="auto"/>
          </w:divBdr>
        </w:div>
        <w:div w:id="1344547349">
          <w:marLeft w:val="0"/>
          <w:marRight w:val="0"/>
          <w:marTop w:val="0"/>
          <w:marBottom w:val="0"/>
          <w:divBdr>
            <w:top w:val="none" w:sz="0" w:space="0" w:color="auto"/>
            <w:left w:val="none" w:sz="0" w:space="0" w:color="auto"/>
            <w:bottom w:val="none" w:sz="0" w:space="0" w:color="auto"/>
            <w:right w:val="none" w:sz="0" w:space="0" w:color="auto"/>
          </w:divBdr>
        </w:div>
        <w:div w:id="2020542377">
          <w:marLeft w:val="0"/>
          <w:marRight w:val="0"/>
          <w:marTop w:val="0"/>
          <w:marBottom w:val="0"/>
          <w:divBdr>
            <w:top w:val="none" w:sz="0" w:space="0" w:color="auto"/>
            <w:left w:val="none" w:sz="0" w:space="0" w:color="auto"/>
            <w:bottom w:val="none" w:sz="0" w:space="0" w:color="auto"/>
            <w:right w:val="none" w:sz="0" w:space="0" w:color="auto"/>
          </w:divBdr>
        </w:div>
        <w:div w:id="2044669718">
          <w:marLeft w:val="0"/>
          <w:marRight w:val="0"/>
          <w:marTop w:val="0"/>
          <w:marBottom w:val="0"/>
          <w:divBdr>
            <w:top w:val="none" w:sz="0" w:space="0" w:color="auto"/>
            <w:left w:val="none" w:sz="0" w:space="0" w:color="auto"/>
            <w:bottom w:val="none" w:sz="0" w:space="0" w:color="auto"/>
            <w:right w:val="none" w:sz="0" w:space="0" w:color="auto"/>
          </w:divBdr>
        </w:div>
        <w:div w:id="2136824733">
          <w:marLeft w:val="0"/>
          <w:marRight w:val="0"/>
          <w:marTop w:val="0"/>
          <w:marBottom w:val="0"/>
          <w:divBdr>
            <w:top w:val="none" w:sz="0" w:space="0" w:color="auto"/>
            <w:left w:val="none" w:sz="0" w:space="0" w:color="auto"/>
            <w:bottom w:val="none" w:sz="0" w:space="0" w:color="auto"/>
            <w:right w:val="none" w:sz="0" w:space="0" w:color="auto"/>
          </w:divBdr>
        </w:div>
        <w:div w:id="982857167">
          <w:marLeft w:val="0"/>
          <w:marRight w:val="0"/>
          <w:marTop w:val="0"/>
          <w:marBottom w:val="0"/>
          <w:divBdr>
            <w:top w:val="none" w:sz="0" w:space="0" w:color="auto"/>
            <w:left w:val="none" w:sz="0" w:space="0" w:color="auto"/>
            <w:bottom w:val="none" w:sz="0" w:space="0" w:color="auto"/>
            <w:right w:val="none" w:sz="0" w:space="0" w:color="auto"/>
          </w:divBdr>
        </w:div>
        <w:div w:id="1857037003">
          <w:marLeft w:val="0"/>
          <w:marRight w:val="0"/>
          <w:marTop w:val="0"/>
          <w:marBottom w:val="0"/>
          <w:divBdr>
            <w:top w:val="none" w:sz="0" w:space="0" w:color="auto"/>
            <w:left w:val="none" w:sz="0" w:space="0" w:color="auto"/>
            <w:bottom w:val="none" w:sz="0" w:space="0" w:color="auto"/>
            <w:right w:val="none" w:sz="0" w:space="0" w:color="auto"/>
          </w:divBdr>
        </w:div>
        <w:div w:id="1429735778">
          <w:marLeft w:val="0"/>
          <w:marRight w:val="0"/>
          <w:marTop w:val="0"/>
          <w:marBottom w:val="0"/>
          <w:divBdr>
            <w:top w:val="none" w:sz="0" w:space="0" w:color="auto"/>
            <w:left w:val="none" w:sz="0" w:space="0" w:color="auto"/>
            <w:bottom w:val="none" w:sz="0" w:space="0" w:color="auto"/>
            <w:right w:val="none" w:sz="0" w:space="0" w:color="auto"/>
          </w:divBdr>
        </w:div>
        <w:div w:id="1843008654">
          <w:marLeft w:val="0"/>
          <w:marRight w:val="0"/>
          <w:marTop w:val="0"/>
          <w:marBottom w:val="0"/>
          <w:divBdr>
            <w:top w:val="none" w:sz="0" w:space="0" w:color="auto"/>
            <w:left w:val="none" w:sz="0" w:space="0" w:color="auto"/>
            <w:bottom w:val="none" w:sz="0" w:space="0" w:color="auto"/>
            <w:right w:val="none" w:sz="0" w:space="0" w:color="auto"/>
          </w:divBdr>
        </w:div>
        <w:div w:id="327712230">
          <w:marLeft w:val="0"/>
          <w:marRight w:val="0"/>
          <w:marTop w:val="0"/>
          <w:marBottom w:val="0"/>
          <w:divBdr>
            <w:top w:val="none" w:sz="0" w:space="0" w:color="auto"/>
            <w:left w:val="none" w:sz="0" w:space="0" w:color="auto"/>
            <w:bottom w:val="none" w:sz="0" w:space="0" w:color="auto"/>
            <w:right w:val="none" w:sz="0" w:space="0" w:color="auto"/>
          </w:divBdr>
        </w:div>
        <w:div w:id="97679394">
          <w:marLeft w:val="0"/>
          <w:marRight w:val="0"/>
          <w:marTop w:val="0"/>
          <w:marBottom w:val="0"/>
          <w:divBdr>
            <w:top w:val="none" w:sz="0" w:space="0" w:color="auto"/>
            <w:left w:val="none" w:sz="0" w:space="0" w:color="auto"/>
            <w:bottom w:val="none" w:sz="0" w:space="0" w:color="auto"/>
            <w:right w:val="none" w:sz="0" w:space="0" w:color="auto"/>
          </w:divBdr>
        </w:div>
        <w:div w:id="1261720838">
          <w:marLeft w:val="0"/>
          <w:marRight w:val="0"/>
          <w:marTop w:val="0"/>
          <w:marBottom w:val="0"/>
          <w:divBdr>
            <w:top w:val="none" w:sz="0" w:space="0" w:color="auto"/>
            <w:left w:val="none" w:sz="0" w:space="0" w:color="auto"/>
            <w:bottom w:val="none" w:sz="0" w:space="0" w:color="auto"/>
            <w:right w:val="none" w:sz="0" w:space="0" w:color="auto"/>
          </w:divBdr>
        </w:div>
        <w:div w:id="1873422912">
          <w:marLeft w:val="0"/>
          <w:marRight w:val="0"/>
          <w:marTop w:val="0"/>
          <w:marBottom w:val="0"/>
          <w:divBdr>
            <w:top w:val="none" w:sz="0" w:space="0" w:color="auto"/>
            <w:left w:val="none" w:sz="0" w:space="0" w:color="auto"/>
            <w:bottom w:val="none" w:sz="0" w:space="0" w:color="auto"/>
            <w:right w:val="none" w:sz="0" w:space="0" w:color="auto"/>
          </w:divBdr>
        </w:div>
        <w:div w:id="1662007417">
          <w:marLeft w:val="0"/>
          <w:marRight w:val="0"/>
          <w:marTop w:val="0"/>
          <w:marBottom w:val="0"/>
          <w:divBdr>
            <w:top w:val="none" w:sz="0" w:space="0" w:color="auto"/>
            <w:left w:val="none" w:sz="0" w:space="0" w:color="auto"/>
            <w:bottom w:val="none" w:sz="0" w:space="0" w:color="auto"/>
            <w:right w:val="none" w:sz="0" w:space="0" w:color="auto"/>
          </w:divBdr>
        </w:div>
        <w:div w:id="206575429">
          <w:marLeft w:val="0"/>
          <w:marRight w:val="0"/>
          <w:marTop w:val="0"/>
          <w:marBottom w:val="0"/>
          <w:divBdr>
            <w:top w:val="none" w:sz="0" w:space="0" w:color="auto"/>
            <w:left w:val="none" w:sz="0" w:space="0" w:color="auto"/>
            <w:bottom w:val="none" w:sz="0" w:space="0" w:color="auto"/>
            <w:right w:val="none" w:sz="0" w:space="0" w:color="auto"/>
          </w:divBdr>
        </w:div>
        <w:div w:id="1356035175">
          <w:marLeft w:val="0"/>
          <w:marRight w:val="0"/>
          <w:marTop w:val="0"/>
          <w:marBottom w:val="0"/>
          <w:divBdr>
            <w:top w:val="none" w:sz="0" w:space="0" w:color="auto"/>
            <w:left w:val="none" w:sz="0" w:space="0" w:color="auto"/>
            <w:bottom w:val="none" w:sz="0" w:space="0" w:color="auto"/>
            <w:right w:val="none" w:sz="0" w:space="0" w:color="auto"/>
          </w:divBdr>
        </w:div>
        <w:div w:id="1083456354">
          <w:marLeft w:val="0"/>
          <w:marRight w:val="0"/>
          <w:marTop w:val="0"/>
          <w:marBottom w:val="0"/>
          <w:divBdr>
            <w:top w:val="none" w:sz="0" w:space="0" w:color="auto"/>
            <w:left w:val="none" w:sz="0" w:space="0" w:color="auto"/>
            <w:bottom w:val="none" w:sz="0" w:space="0" w:color="auto"/>
            <w:right w:val="none" w:sz="0" w:space="0" w:color="auto"/>
          </w:divBdr>
        </w:div>
        <w:div w:id="1046880108">
          <w:marLeft w:val="0"/>
          <w:marRight w:val="0"/>
          <w:marTop w:val="0"/>
          <w:marBottom w:val="0"/>
          <w:divBdr>
            <w:top w:val="none" w:sz="0" w:space="0" w:color="auto"/>
            <w:left w:val="none" w:sz="0" w:space="0" w:color="auto"/>
            <w:bottom w:val="none" w:sz="0" w:space="0" w:color="auto"/>
            <w:right w:val="none" w:sz="0" w:space="0" w:color="auto"/>
          </w:divBdr>
        </w:div>
        <w:div w:id="65078200">
          <w:marLeft w:val="0"/>
          <w:marRight w:val="0"/>
          <w:marTop w:val="0"/>
          <w:marBottom w:val="0"/>
          <w:divBdr>
            <w:top w:val="none" w:sz="0" w:space="0" w:color="auto"/>
            <w:left w:val="none" w:sz="0" w:space="0" w:color="auto"/>
            <w:bottom w:val="none" w:sz="0" w:space="0" w:color="auto"/>
            <w:right w:val="none" w:sz="0" w:space="0" w:color="auto"/>
          </w:divBdr>
        </w:div>
        <w:div w:id="1167401898">
          <w:marLeft w:val="0"/>
          <w:marRight w:val="0"/>
          <w:marTop w:val="0"/>
          <w:marBottom w:val="0"/>
          <w:divBdr>
            <w:top w:val="none" w:sz="0" w:space="0" w:color="auto"/>
            <w:left w:val="none" w:sz="0" w:space="0" w:color="auto"/>
            <w:bottom w:val="none" w:sz="0" w:space="0" w:color="auto"/>
            <w:right w:val="none" w:sz="0" w:space="0" w:color="auto"/>
          </w:divBdr>
        </w:div>
        <w:div w:id="863981857">
          <w:marLeft w:val="0"/>
          <w:marRight w:val="0"/>
          <w:marTop w:val="0"/>
          <w:marBottom w:val="0"/>
          <w:divBdr>
            <w:top w:val="none" w:sz="0" w:space="0" w:color="auto"/>
            <w:left w:val="none" w:sz="0" w:space="0" w:color="auto"/>
            <w:bottom w:val="none" w:sz="0" w:space="0" w:color="auto"/>
            <w:right w:val="none" w:sz="0" w:space="0" w:color="auto"/>
          </w:divBdr>
        </w:div>
        <w:div w:id="112793876">
          <w:marLeft w:val="0"/>
          <w:marRight w:val="0"/>
          <w:marTop w:val="0"/>
          <w:marBottom w:val="0"/>
          <w:divBdr>
            <w:top w:val="none" w:sz="0" w:space="0" w:color="auto"/>
            <w:left w:val="none" w:sz="0" w:space="0" w:color="auto"/>
            <w:bottom w:val="none" w:sz="0" w:space="0" w:color="auto"/>
            <w:right w:val="none" w:sz="0" w:space="0" w:color="auto"/>
          </w:divBdr>
        </w:div>
        <w:div w:id="732243060">
          <w:marLeft w:val="0"/>
          <w:marRight w:val="0"/>
          <w:marTop w:val="0"/>
          <w:marBottom w:val="0"/>
          <w:divBdr>
            <w:top w:val="none" w:sz="0" w:space="0" w:color="auto"/>
            <w:left w:val="none" w:sz="0" w:space="0" w:color="auto"/>
            <w:bottom w:val="none" w:sz="0" w:space="0" w:color="auto"/>
            <w:right w:val="none" w:sz="0" w:space="0" w:color="auto"/>
          </w:divBdr>
        </w:div>
        <w:div w:id="444889904">
          <w:marLeft w:val="0"/>
          <w:marRight w:val="0"/>
          <w:marTop w:val="0"/>
          <w:marBottom w:val="0"/>
          <w:divBdr>
            <w:top w:val="none" w:sz="0" w:space="0" w:color="auto"/>
            <w:left w:val="none" w:sz="0" w:space="0" w:color="auto"/>
            <w:bottom w:val="none" w:sz="0" w:space="0" w:color="auto"/>
            <w:right w:val="none" w:sz="0" w:space="0" w:color="auto"/>
          </w:divBdr>
        </w:div>
        <w:div w:id="2116242297">
          <w:marLeft w:val="0"/>
          <w:marRight w:val="0"/>
          <w:marTop w:val="0"/>
          <w:marBottom w:val="0"/>
          <w:divBdr>
            <w:top w:val="none" w:sz="0" w:space="0" w:color="auto"/>
            <w:left w:val="none" w:sz="0" w:space="0" w:color="auto"/>
            <w:bottom w:val="none" w:sz="0" w:space="0" w:color="auto"/>
            <w:right w:val="none" w:sz="0" w:space="0" w:color="auto"/>
          </w:divBdr>
        </w:div>
        <w:div w:id="123894195">
          <w:marLeft w:val="0"/>
          <w:marRight w:val="0"/>
          <w:marTop w:val="0"/>
          <w:marBottom w:val="0"/>
          <w:divBdr>
            <w:top w:val="none" w:sz="0" w:space="0" w:color="auto"/>
            <w:left w:val="none" w:sz="0" w:space="0" w:color="auto"/>
            <w:bottom w:val="none" w:sz="0" w:space="0" w:color="auto"/>
            <w:right w:val="none" w:sz="0" w:space="0" w:color="auto"/>
          </w:divBdr>
        </w:div>
        <w:div w:id="1914896436">
          <w:marLeft w:val="0"/>
          <w:marRight w:val="0"/>
          <w:marTop w:val="0"/>
          <w:marBottom w:val="0"/>
          <w:divBdr>
            <w:top w:val="none" w:sz="0" w:space="0" w:color="auto"/>
            <w:left w:val="none" w:sz="0" w:space="0" w:color="auto"/>
            <w:bottom w:val="none" w:sz="0" w:space="0" w:color="auto"/>
            <w:right w:val="none" w:sz="0" w:space="0" w:color="auto"/>
          </w:divBdr>
        </w:div>
        <w:div w:id="1344816668">
          <w:marLeft w:val="0"/>
          <w:marRight w:val="0"/>
          <w:marTop w:val="0"/>
          <w:marBottom w:val="0"/>
          <w:divBdr>
            <w:top w:val="none" w:sz="0" w:space="0" w:color="auto"/>
            <w:left w:val="none" w:sz="0" w:space="0" w:color="auto"/>
            <w:bottom w:val="none" w:sz="0" w:space="0" w:color="auto"/>
            <w:right w:val="none" w:sz="0" w:space="0" w:color="auto"/>
          </w:divBdr>
        </w:div>
        <w:div w:id="1286541280">
          <w:marLeft w:val="0"/>
          <w:marRight w:val="0"/>
          <w:marTop w:val="0"/>
          <w:marBottom w:val="0"/>
          <w:divBdr>
            <w:top w:val="none" w:sz="0" w:space="0" w:color="auto"/>
            <w:left w:val="none" w:sz="0" w:space="0" w:color="auto"/>
            <w:bottom w:val="none" w:sz="0" w:space="0" w:color="auto"/>
            <w:right w:val="none" w:sz="0" w:space="0" w:color="auto"/>
          </w:divBdr>
        </w:div>
        <w:div w:id="532301738">
          <w:marLeft w:val="0"/>
          <w:marRight w:val="0"/>
          <w:marTop w:val="0"/>
          <w:marBottom w:val="0"/>
          <w:divBdr>
            <w:top w:val="none" w:sz="0" w:space="0" w:color="auto"/>
            <w:left w:val="none" w:sz="0" w:space="0" w:color="auto"/>
            <w:bottom w:val="none" w:sz="0" w:space="0" w:color="auto"/>
            <w:right w:val="none" w:sz="0" w:space="0" w:color="auto"/>
          </w:divBdr>
        </w:div>
        <w:div w:id="1613397366">
          <w:marLeft w:val="0"/>
          <w:marRight w:val="0"/>
          <w:marTop w:val="0"/>
          <w:marBottom w:val="0"/>
          <w:divBdr>
            <w:top w:val="none" w:sz="0" w:space="0" w:color="auto"/>
            <w:left w:val="none" w:sz="0" w:space="0" w:color="auto"/>
            <w:bottom w:val="none" w:sz="0" w:space="0" w:color="auto"/>
            <w:right w:val="none" w:sz="0" w:space="0" w:color="auto"/>
          </w:divBdr>
        </w:div>
        <w:div w:id="1218399693">
          <w:marLeft w:val="0"/>
          <w:marRight w:val="0"/>
          <w:marTop w:val="0"/>
          <w:marBottom w:val="0"/>
          <w:divBdr>
            <w:top w:val="none" w:sz="0" w:space="0" w:color="auto"/>
            <w:left w:val="none" w:sz="0" w:space="0" w:color="auto"/>
            <w:bottom w:val="none" w:sz="0" w:space="0" w:color="auto"/>
            <w:right w:val="none" w:sz="0" w:space="0" w:color="auto"/>
          </w:divBdr>
        </w:div>
        <w:div w:id="1128859321">
          <w:marLeft w:val="0"/>
          <w:marRight w:val="0"/>
          <w:marTop w:val="0"/>
          <w:marBottom w:val="0"/>
          <w:divBdr>
            <w:top w:val="none" w:sz="0" w:space="0" w:color="auto"/>
            <w:left w:val="none" w:sz="0" w:space="0" w:color="auto"/>
            <w:bottom w:val="none" w:sz="0" w:space="0" w:color="auto"/>
            <w:right w:val="none" w:sz="0" w:space="0" w:color="auto"/>
          </w:divBdr>
        </w:div>
        <w:div w:id="1760786946">
          <w:marLeft w:val="0"/>
          <w:marRight w:val="0"/>
          <w:marTop w:val="0"/>
          <w:marBottom w:val="0"/>
          <w:divBdr>
            <w:top w:val="none" w:sz="0" w:space="0" w:color="auto"/>
            <w:left w:val="none" w:sz="0" w:space="0" w:color="auto"/>
            <w:bottom w:val="none" w:sz="0" w:space="0" w:color="auto"/>
            <w:right w:val="none" w:sz="0" w:space="0" w:color="auto"/>
          </w:divBdr>
        </w:div>
        <w:div w:id="1259754020">
          <w:marLeft w:val="0"/>
          <w:marRight w:val="0"/>
          <w:marTop w:val="0"/>
          <w:marBottom w:val="0"/>
          <w:divBdr>
            <w:top w:val="none" w:sz="0" w:space="0" w:color="auto"/>
            <w:left w:val="none" w:sz="0" w:space="0" w:color="auto"/>
            <w:bottom w:val="none" w:sz="0" w:space="0" w:color="auto"/>
            <w:right w:val="none" w:sz="0" w:space="0" w:color="auto"/>
          </w:divBdr>
        </w:div>
        <w:div w:id="1641760689">
          <w:marLeft w:val="0"/>
          <w:marRight w:val="0"/>
          <w:marTop w:val="0"/>
          <w:marBottom w:val="0"/>
          <w:divBdr>
            <w:top w:val="none" w:sz="0" w:space="0" w:color="auto"/>
            <w:left w:val="none" w:sz="0" w:space="0" w:color="auto"/>
            <w:bottom w:val="none" w:sz="0" w:space="0" w:color="auto"/>
            <w:right w:val="none" w:sz="0" w:space="0" w:color="auto"/>
          </w:divBdr>
        </w:div>
        <w:div w:id="1939363141">
          <w:marLeft w:val="0"/>
          <w:marRight w:val="0"/>
          <w:marTop w:val="0"/>
          <w:marBottom w:val="0"/>
          <w:divBdr>
            <w:top w:val="none" w:sz="0" w:space="0" w:color="auto"/>
            <w:left w:val="none" w:sz="0" w:space="0" w:color="auto"/>
            <w:bottom w:val="none" w:sz="0" w:space="0" w:color="auto"/>
            <w:right w:val="none" w:sz="0" w:space="0" w:color="auto"/>
          </w:divBdr>
        </w:div>
        <w:div w:id="1402755963">
          <w:marLeft w:val="0"/>
          <w:marRight w:val="0"/>
          <w:marTop w:val="0"/>
          <w:marBottom w:val="0"/>
          <w:divBdr>
            <w:top w:val="none" w:sz="0" w:space="0" w:color="auto"/>
            <w:left w:val="none" w:sz="0" w:space="0" w:color="auto"/>
            <w:bottom w:val="none" w:sz="0" w:space="0" w:color="auto"/>
            <w:right w:val="none" w:sz="0" w:space="0" w:color="auto"/>
          </w:divBdr>
        </w:div>
        <w:div w:id="790705132">
          <w:marLeft w:val="0"/>
          <w:marRight w:val="0"/>
          <w:marTop w:val="0"/>
          <w:marBottom w:val="0"/>
          <w:divBdr>
            <w:top w:val="none" w:sz="0" w:space="0" w:color="auto"/>
            <w:left w:val="none" w:sz="0" w:space="0" w:color="auto"/>
            <w:bottom w:val="none" w:sz="0" w:space="0" w:color="auto"/>
            <w:right w:val="none" w:sz="0" w:space="0" w:color="auto"/>
          </w:divBdr>
        </w:div>
        <w:div w:id="213323096">
          <w:marLeft w:val="0"/>
          <w:marRight w:val="0"/>
          <w:marTop w:val="0"/>
          <w:marBottom w:val="0"/>
          <w:divBdr>
            <w:top w:val="none" w:sz="0" w:space="0" w:color="auto"/>
            <w:left w:val="none" w:sz="0" w:space="0" w:color="auto"/>
            <w:bottom w:val="none" w:sz="0" w:space="0" w:color="auto"/>
            <w:right w:val="none" w:sz="0" w:space="0" w:color="auto"/>
          </w:divBdr>
        </w:div>
        <w:div w:id="1691832536">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1628462004">
          <w:marLeft w:val="0"/>
          <w:marRight w:val="0"/>
          <w:marTop w:val="0"/>
          <w:marBottom w:val="0"/>
          <w:divBdr>
            <w:top w:val="none" w:sz="0" w:space="0" w:color="auto"/>
            <w:left w:val="none" w:sz="0" w:space="0" w:color="auto"/>
            <w:bottom w:val="none" w:sz="0" w:space="0" w:color="auto"/>
            <w:right w:val="none" w:sz="0" w:space="0" w:color="auto"/>
          </w:divBdr>
        </w:div>
        <w:div w:id="652877473">
          <w:marLeft w:val="0"/>
          <w:marRight w:val="0"/>
          <w:marTop w:val="0"/>
          <w:marBottom w:val="0"/>
          <w:divBdr>
            <w:top w:val="none" w:sz="0" w:space="0" w:color="auto"/>
            <w:left w:val="none" w:sz="0" w:space="0" w:color="auto"/>
            <w:bottom w:val="none" w:sz="0" w:space="0" w:color="auto"/>
            <w:right w:val="none" w:sz="0" w:space="0" w:color="auto"/>
          </w:divBdr>
        </w:div>
        <w:div w:id="59980011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08951573">
          <w:marLeft w:val="0"/>
          <w:marRight w:val="0"/>
          <w:marTop w:val="0"/>
          <w:marBottom w:val="0"/>
          <w:divBdr>
            <w:top w:val="none" w:sz="0" w:space="0" w:color="auto"/>
            <w:left w:val="none" w:sz="0" w:space="0" w:color="auto"/>
            <w:bottom w:val="none" w:sz="0" w:space="0" w:color="auto"/>
            <w:right w:val="none" w:sz="0" w:space="0" w:color="auto"/>
          </w:divBdr>
        </w:div>
        <w:div w:id="1677805837">
          <w:marLeft w:val="0"/>
          <w:marRight w:val="0"/>
          <w:marTop w:val="0"/>
          <w:marBottom w:val="0"/>
          <w:divBdr>
            <w:top w:val="none" w:sz="0" w:space="0" w:color="auto"/>
            <w:left w:val="none" w:sz="0" w:space="0" w:color="auto"/>
            <w:bottom w:val="none" w:sz="0" w:space="0" w:color="auto"/>
            <w:right w:val="none" w:sz="0" w:space="0" w:color="auto"/>
          </w:divBdr>
        </w:div>
        <w:div w:id="75635571">
          <w:marLeft w:val="0"/>
          <w:marRight w:val="0"/>
          <w:marTop w:val="0"/>
          <w:marBottom w:val="0"/>
          <w:divBdr>
            <w:top w:val="none" w:sz="0" w:space="0" w:color="auto"/>
            <w:left w:val="none" w:sz="0" w:space="0" w:color="auto"/>
            <w:bottom w:val="none" w:sz="0" w:space="0" w:color="auto"/>
            <w:right w:val="none" w:sz="0" w:space="0" w:color="auto"/>
          </w:divBdr>
        </w:div>
        <w:div w:id="264701665">
          <w:marLeft w:val="0"/>
          <w:marRight w:val="0"/>
          <w:marTop w:val="0"/>
          <w:marBottom w:val="0"/>
          <w:divBdr>
            <w:top w:val="none" w:sz="0" w:space="0" w:color="auto"/>
            <w:left w:val="none" w:sz="0" w:space="0" w:color="auto"/>
            <w:bottom w:val="none" w:sz="0" w:space="0" w:color="auto"/>
            <w:right w:val="none" w:sz="0" w:space="0" w:color="auto"/>
          </w:divBdr>
        </w:div>
        <w:div w:id="1596160963">
          <w:marLeft w:val="0"/>
          <w:marRight w:val="0"/>
          <w:marTop w:val="0"/>
          <w:marBottom w:val="0"/>
          <w:divBdr>
            <w:top w:val="none" w:sz="0" w:space="0" w:color="auto"/>
            <w:left w:val="none" w:sz="0" w:space="0" w:color="auto"/>
            <w:bottom w:val="none" w:sz="0" w:space="0" w:color="auto"/>
            <w:right w:val="none" w:sz="0" w:space="0" w:color="auto"/>
          </w:divBdr>
        </w:div>
        <w:div w:id="317461946">
          <w:marLeft w:val="0"/>
          <w:marRight w:val="0"/>
          <w:marTop w:val="0"/>
          <w:marBottom w:val="0"/>
          <w:divBdr>
            <w:top w:val="none" w:sz="0" w:space="0" w:color="auto"/>
            <w:left w:val="none" w:sz="0" w:space="0" w:color="auto"/>
            <w:bottom w:val="none" w:sz="0" w:space="0" w:color="auto"/>
            <w:right w:val="none" w:sz="0" w:space="0" w:color="auto"/>
          </w:divBdr>
        </w:div>
        <w:div w:id="319386667">
          <w:marLeft w:val="0"/>
          <w:marRight w:val="0"/>
          <w:marTop w:val="0"/>
          <w:marBottom w:val="0"/>
          <w:divBdr>
            <w:top w:val="none" w:sz="0" w:space="0" w:color="auto"/>
            <w:left w:val="none" w:sz="0" w:space="0" w:color="auto"/>
            <w:bottom w:val="none" w:sz="0" w:space="0" w:color="auto"/>
            <w:right w:val="none" w:sz="0" w:space="0" w:color="auto"/>
          </w:divBdr>
        </w:div>
        <w:div w:id="1368482416">
          <w:marLeft w:val="0"/>
          <w:marRight w:val="0"/>
          <w:marTop w:val="0"/>
          <w:marBottom w:val="0"/>
          <w:divBdr>
            <w:top w:val="none" w:sz="0" w:space="0" w:color="auto"/>
            <w:left w:val="none" w:sz="0" w:space="0" w:color="auto"/>
            <w:bottom w:val="none" w:sz="0" w:space="0" w:color="auto"/>
            <w:right w:val="none" w:sz="0" w:space="0" w:color="auto"/>
          </w:divBdr>
        </w:div>
        <w:div w:id="2080249400">
          <w:marLeft w:val="0"/>
          <w:marRight w:val="0"/>
          <w:marTop w:val="0"/>
          <w:marBottom w:val="0"/>
          <w:divBdr>
            <w:top w:val="none" w:sz="0" w:space="0" w:color="auto"/>
            <w:left w:val="none" w:sz="0" w:space="0" w:color="auto"/>
            <w:bottom w:val="none" w:sz="0" w:space="0" w:color="auto"/>
            <w:right w:val="none" w:sz="0" w:space="0" w:color="auto"/>
          </w:divBdr>
        </w:div>
        <w:div w:id="1822572958">
          <w:marLeft w:val="0"/>
          <w:marRight w:val="0"/>
          <w:marTop w:val="0"/>
          <w:marBottom w:val="0"/>
          <w:divBdr>
            <w:top w:val="none" w:sz="0" w:space="0" w:color="auto"/>
            <w:left w:val="none" w:sz="0" w:space="0" w:color="auto"/>
            <w:bottom w:val="none" w:sz="0" w:space="0" w:color="auto"/>
            <w:right w:val="none" w:sz="0" w:space="0" w:color="auto"/>
          </w:divBdr>
        </w:div>
        <w:div w:id="1703241923">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1912036345">
          <w:marLeft w:val="0"/>
          <w:marRight w:val="0"/>
          <w:marTop w:val="0"/>
          <w:marBottom w:val="0"/>
          <w:divBdr>
            <w:top w:val="none" w:sz="0" w:space="0" w:color="auto"/>
            <w:left w:val="none" w:sz="0" w:space="0" w:color="auto"/>
            <w:bottom w:val="none" w:sz="0" w:space="0" w:color="auto"/>
            <w:right w:val="none" w:sz="0" w:space="0" w:color="auto"/>
          </w:divBdr>
        </w:div>
        <w:div w:id="181943811">
          <w:marLeft w:val="0"/>
          <w:marRight w:val="0"/>
          <w:marTop w:val="0"/>
          <w:marBottom w:val="0"/>
          <w:divBdr>
            <w:top w:val="none" w:sz="0" w:space="0" w:color="auto"/>
            <w:left w:val="none" w:sz="0" w:space="0" w:color="auto"/>
            <w:bottom w:val="none" w:sz="0" w:space="0" w:color="auto"/>
            <w:right w:val="none" w:sz="0" w:space="0" w:color="auto"/>
          </w:divBdr>
        </w:div>
        <w:div w:id="626619056">
          <w:marLeft w:val="0"/>
          <w:marRight w:val="0"/>
          <w:marTop w:val="0"/>
          <w:marBottom w:val="0"/>
          <w:divBdr>
            <w:top w:val="none" w:sz="0" w:space="0" w:color="auto"/>
            <w:left w:val="none" w:sz="0" w:space="0" w:color="auto"/>
            <w:bottom w:val="none" w:sz="0" w:space="0" w:color="auto"/>
            <w:right w:val="none" w:sz="0" w:space="0" w:color="auto"/>
          </w:divBdr>
        </w:div>
        <w:div w:id="1771462656">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669716170">
          <w:marLeft w:val="0"/>
          <w:marRight w:val="0"/>
          <w:marTop w:val="0"/>
          <w:marBottom w:val="0"/>
          <w:divBdr>
            <w:top w:val="none" w:sz="0" w:space="0" w:color="auto"/>
            <w:left w:val="none" w:sz="0" w:space="0" w:color="auto"/>
            <w:bottom w:val="none" w:sz="0" w:space="0" w:color="auto"/>
            <w:right w:val="none" w:sz="0" w:space="0" w:color="auto"/>
          </w:divBdr>
        </w:div>
        <w:div w:id="1612736243">
          <w:marLeft w:val="0"/>
          <w:marRight w:val="0"/>
          <w:marTop w:val="0"/>
          <w:marBottom w:val="0"/>
          <w:divBdr>
            <w:top w:val="none" w:sz="0" w:space="0" w:color="auto"/>
            <w:left w:val="none" w:sz="0" w:space="0" w:color="auto"/>
            <w:bottom w:val="none" w:sz="0" w:space="0" w:color="auto"/>
            <w:right w:val="none" w:sz="0" w:space="0" w:color="auto"/>
          </w:divBdr>
        </w:div>
        <w:div w:id="288972202">
          <w:marLeft w:val="0"/>
          <w:marRight w:val="0"/>
          <w:marTop w:val="0"/>
          <w:marBottom w:val="0"/>
          <w:divBdr>
            <w:top w:val="none" w:sz="0" w:space="0" w:color="auto"/>
            <w:left w:val="none" w:sz="0" w:space="0" w:color="auto"/>
            <w:bottom w:val="none" w:sz="0" w:space="0" w:color="auto"/>
            <w:right w:val="none" w:sz="0" w:space="0" w:color="auto"/>
          </w:divBdr>
        </w:div>
        <w:div w:id="1450665587">
          <w:marLeft w:val="0"/>
          <w:marRight w:val="0"/>
          <w:marTop w:val="0"/>
          <w:marBottom w:val="0"/>
          <w:divBdr>
            <w:top w:val="none" w:sz="0" w:space="0" w:color="auto"/>
            <w:left w:val="none" w:sz="0" w:space="0" w:color="auto"/>
            <w:bottom w:val="none" w:sz="0" w:space="0" w:color="auto"/>
            <w:right w:val="none" w:sz="0" w:space="0" w:color="auto"/>
          </w:divBdr>
        </w:div>
        <w:div w:id="1744334555">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70279815">
          <w:marLeft w:val="0"/>
          <w:marRight w:val="0"/>
          <w:marTop w:val="0"/>
          <w:marBottom w:val="0"/>
          <w:divBdr>
            <w:top w:val="none" w:sz="0" w:space="0" w:color="auto"/>
            <w:left w:val="none" w:sz="0" w:space="0" w:color="auto"/>
            <w:bottom w:val="none" w:sz="0" w:space="0" w:color="auto"/>
            <w:right w:val="none" w:sz="0" w:space="0" w:color="auto"/>
          </w:divBdr>
        </w:div>
        <w:div w:id="153837941">
          <w:marLeft w:val="0"/>
          <w:marRight w:val="0"/>
          <w:marTop w:val="0"/>
          <w:marBottom w:val="0"/>
          <w:divBdr>
            <w:top w:val="none" w:sz="0" w:space="0" w:color="auto"/>
            <w:left w:val="none" w:sz="0" w:space="0" w:color="auto"/>
            <w:bottom w:val="none" w:sz="0" w:space="0" w:color="auto"/>
            <w:right w:val="none" w:sz="0" w:space="0" w:color="auto"/>
          </w:divBdr>
        </w:div>
        <w:div w:id="2014800567">
          <w:marLeft w:val="0"/>
          <w:marRight w:val="0"/>
          <w:marTop w:val="0"/>
          <w:marBottom w:val="0"/>
          <w:divBdr>
            <w:top w:val="none" w:sz="0" w:space="0" w:color="auto"/>
            <w:left w:val="none" w:sz="0" w:space="0" w:color="auto"/>
            <w:bottom w:val="none" w:sz="0" w:space="0" w:color="auto"/>
            <w:right w:val="none" w:sz="0" w:space="0" w:color="auto"/>
          </w:divBdr>
        </w:div>
        <w:div w:id="158473486">
          <w:marLeft w:val="0"/>
          <w:marRight w:val="0"/>
          <w:marTop w:val="0"/>
          <w:marBottom w:val="0"/>
          <w:divBdr>
            <w:top w:val="none" w:sz="0" w:space="0" w:color="auto"/>
            <w:left w:val="none" w:sz="0" w:space="0" w:color="auto"/>
            <w:bottom w:val="none" w:sz="0" w:space="0" w:color="auto"/>
            <w:right w:val="none" w:sz="0" w:space="0" w:color="auto"/>
          </w:divBdr>
        </w:div>
        <w:div w:id="1060136565">
          <w:marLeft w:val="0"/>
          <w:marRight w:val="0"/>
          <w:marTop w:val="0"/>
          <w:marBottom w:val="0"/>
          <w:divBdr>
            <w:top w:val="none" w:sz="0" w:space="0" w:color="auto"/>
            <w:left w:val="none" w:sz="0" w:space="0" w:color="auto"/>
            <w:bottom w:val="none" w:sz="0" w:space="0" w:color="auto"/>
            <w:right w:val="none" w:sz="0" w:space="0" w:color="auto"/>
          </w:divBdr>
        </w:div>
        <w:div w:id="826363330">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222641629">
          <w:marLeft w:val="0"/>
          <w:marRight w:val="0"/>
          <w:marTop w:val="0"/>
          <w:marBottom w:val="0"/>
          <w:divBdr>
            <w:top w:val="none" w:sz="0" w:space="0" w:color="auto"/>
            <w:left w:val="none" w:sz="0" w:space="0" w:color="auto"/>
            <w:bottom w:val="none" w:sz="0" w:space="0" w:color="auto"/>
            <w:right w:val="none" w:sz="0" w:space="0" w:color="auto"/>
          </w:divBdr>
        </w:div>
        <w:div w:id="1354843710">
          <w:marLeft w:val="0"/>
          <w:marRight w:val="0"/>
          <w:marTop w:val="0"/>
          <w:marBottom w:val="0"/>
          <w:divBdr>
            <w:top w:val="none" w:sz="0" w:space="0" w:color="auto"/>
            <w:left w:val="none" w:sz="0" w:space="0" w:color="auto"/>
            <w:bottom w:val="none" w:sz="0" w:space="0" w:color="auto"/>
            <w:right w:val="none" w:sz="0" w:space="0" w:color="auto"/>
          </w:divBdr>
        </w:div>
        <w:div w:id="1530605422">
          <w:marLeft w:val="0"/>
          <w:marRight w:val="0"/>
          <w:marTop w:val="0"/>
          <w:marBottom w:val="0"/>
          <w:divBdr>
            <w:top w:val="none" w:sz="0" w:space="0" w:color="auto"/>
            <w:left w:val="none" w:sz="0" w:space="0" w:color="auto"/>
            <w:bottom w:val="none" w:sz="0" w:space="0" w:color="auto"/>
            <w:right w:val="none" w:sz="0" w:space="0" w:color="auto"/>
          </w:divBdr>
        </w:div>
        <w:div w:id="926771613">
          <w:marLeft w:val="0"/>
          <w:marRight w:val="0"/>
          <w:marTop w:val="0"/>
          <w:marBottom w:val="0"/>
          <w:divBdr>
            <w:top w:val="none" w:sz="0" w:space="0" w:color="auto"/>
            <w:left w:val="none" w:sz="0" w:space="0" w:color="auto"/>
            <w:bottom w:val="none" w:sz="0" w:space="0" w:color="auto"/>
            <w:right w:val="none" w:sz="0" w:space="0" w:color="auto"/>
          </w:divBdr>
        </w:div>
        <w:div w:id="1681663324">
          <w:marLeft w:val="0"/>
          <w:marRight w:val="0"/>
          <w:marTop w:val="0"/>
          <w:marBottom w:val="0"/>
          <w:divBdr>
            <w:top w:val="none" w:sz="0" w:space="0" w:color="auto"/>
            <w:left w:val="none" w:sz="0" w:space="0" w:color="auto"/>
            <w:bottom w:val="none" w:sz="0" w:space="0" w:color="auto"/>
            <w:right w:val="none" w:sz="0" w:space="0" w:color="auto"/>
          </w:divBdr>
        </w:div>
        <w:div w:id="1397439774">
          <w:marLeft w:val="0"/>
          <w:marRight w:val="0"/>
          <w:marTop w:val="0"/>
          <w:marBottom w:val="0"/>
          <w:divBdr>
            <w:top w:val="none" w:sz="0" w:space="0" w:color="auto"/>
            <w:left w:val="none" w:sz="0" w:space="0" w:color="auto"/>
            <w:bottom w:val="none" w:sz="0" w:space="0" w:color="auto"/>
            <w:right w:val="none" w:sz="0" w:space="0" w:color="auto"/>
          </w:divBdr>
        </w:div>
        <w:div w:id="1082602155">
          <w:marLeft w:val="0"/>
          <w:marRight w:val="0"/>
          <w:marTop w:val="0"/>
          <w:marBottom w:val="0"/>
          <w:divBdr>
            <w:top w:val="none" w:sz="0" w:space="0" w:color="auto"/>
            <w:left w:val="none" w:sz="0" w:space="0" w:color="auto"/>
            <w:bottom w:val="none" w:sz="0" w:space="0" w:color="auto"/>
            <w:right w:val="none" w:sz="0" w:space="0" w:color="auto"/>
          </w:divBdr>
        </w:div>
        <w:div w:id="1822455657">
          <w:marLeft w:val="0"/>
          <w:marRight w:val="0"/>
          <w:marTop w:val="0"/>
          <w:marBottom w:val="0"/>
          <w:divBdr>
            <w:top w:val="none" w:sz="0" w:space="0" w:color="auto"/>
            <w:left w:val="none" w:sz="0" w:space="0" w:color="auto"/>
            <w:bottom w:val="none" w:sz="0" w:space="0" w:color="auto"/>
            <w:right w:val="none" w:sz="0" w:space="0" w:color="auto"/>
          </w:divBdr>
        </w:div>
        <w:div w:id="429855157">
          <w:marLeft w:val="0"/>
          <w:marRight w:val="0"/>
          <w:marTop w:val="0"/>
          <w:marBottom w:val="0"/>
          <w:divBdr>
            <w:top w:val="none" w:sz="0" w:space="0" w:color="auto"/>
            <w:left w:val="none" w:sz="0" w:space="0" w:color="auto"/>
            <w:bottom w:val="none" w:sz="0" w:space="0" w:color="auto"/>
            <w:right w:val="none" w:sz="0" w:space="0" w:color="auto"/>
          </w:divBdr>
        </w:div>
        <w:div w:id="1658455416">
          <w:marLeft w:val="0"/>
          <w:marRight w:val="0"/>
          <w:marTop w:val="0"/>
          <w:marBottom w:val="0"/>
          <w:divBdr>
            <w:top w:val="none" w:sz="0" w:space="0" w:color="auto"/>
            <w:left w:val="none" w:sz="0" w:space="0" w:color="auto"/>
            <w:bottom w:val="none" w:sz="0" w:space="0" w:color="auto"/>
            <w:right w:val="none" w:sz="0" w:space="0" w:color="auto"/>
          </w:divBdr>
        </w:div>
        <w:div w:id="1497651790">
          <w:marLeft w:val="0"/>
          <w:marRight w:val="0"/>
          <w:marTop w:val="0"/>
          <w:marBottom w:val="0"/>
          <w:divBdr>
            <w:top w:val="none" w:sz="0" w:space="0" w:color="auto"/>
            <w:left w:val="none" w:sz="0" w:space="0" w:color="auto"/>
            <w:bottom w:val="none" w:sz="0" w:space="0" w:color="auto"/>
            <w:right w:val="none" w:sz="0" w:space="0" w:color="auto"/>
          </w:divBdr>
        </w:div>
        <w:div w:id="141049924">
          <w:marLeft w:val="0"/>
          <w:marRight w:val="0"/>
          <w:marTop w:val="0"/>
          <w:marBottom w:val="0"/>
          <w:divBdr>
            <w:top w:val="none" w:sz="0" w:space="0" w:color="auto"/>
            <w:left w:val="none" w:sz="0" w:space="0" w:color="auto"/>
            <w:bottom w:val="none" w:sz="0" w:space="0" w:color="auto"/>
            <w:right w:val="none" w:sz="0" w:space="0" w:color="auto"/>
          </w:divBdr>
        </w:div>
        <w:div w:id="474491885">
          <w:marLeft w:val="0"/>
          <w:marRight w:val="0"/>
          <w:marTop w:val="0"/>
          <w:marBottom w:val="0"/>
          <w:divBdr>
            <w:top w:val="none" w:sz="0" w:space="0" w:color="auto"/>
            <w:left w:val="none" w:sz="0" w:space="0" w:color="auto"/>
            <w:bottom w:val="none" w:sz="0" w:space="0" w:color="auto"/>
            <w:right w:val="none" w:sz="0" w:space="0" w:color="auto"/>
          </w:divBdr>
        </w:div>
        <w:div w:id="1106732863">
          <w:marLeft w:val="0"/>
          <w:marRight w:val="0"/>
          <w:marTop w:val="0"/>
          <w:marBottom w:val="0"/>
          <w:divBdr>
            <w:top w:val="none" w:sz="0" w:space="0" w:color="auto"/>
            <w:left w:val="none" w:sz="0" w:space="0" w:color="auto"/>
            <w:bottom w:val="none" w:sz="0" w:space="0" w:color="auto"/>
            <w:right w:val="none" w:sz="0" w:space="0" w:color="auto"/>
          </w:divBdr>
        </w:div>
        <w:div w:id="159975791">
          <w:marLeft w:val="0"/>
          <w:marRight w:val="0"/>
          <w:marTop w:val="0"/>
          <w:marBottom w:val="0"/>
          <w:divBdr>
            <w:top w:val="none" w:sz="0" w:space="0" w:color="auto"/>
            <w:left w:val="none" w:sz="0" w:space="0" w:color="auto"/>
            <w:bottom w:val="none" w:sz="0" w:space="0" w:color="auto"/>
            <w:right w:val="none" w:sz="0" w:space="0" w:color="auto"/>
          </w:divBdr>
        </w:div>
        <w:div w:id="1873182439">
          <w:marLeft w:val="0"/>
          <w:marRight w:val="0"/>
          <w:marTop w:val="0"/>
          <w:marBottom w:val="0"/>
          <w:divBdr>
            <w:top w:val="none" w:sz="0" w:space="0" w:color="auto"/>
            <w:left w:val="none" w:sz="0" w:space="0" w:color="auto"/>
            <w:bottom w:val="none" w:sz="0" w:space="0" w:color="auto"/>
            <w:right w:val="none" w:sz="0" w:space="0" w:color="auto"/>
          </w:divBdr>
        </w:div>
        <w:div w:id="288516023">
          <w:marLeft w:val="0"/>
          <w:marRight w:val="0"/>
          <w:marTop w:val="0"/>
          <w:marBottom w:val="0"/>
          <w:divBdr>
            <w:top w:val="none" w:sz="0" w:space="0" w:color="auto"/>
            <w:left w:val="none" w:sz="0" w:space="0" w:color="auto"/>
            <w:bottom w:val="none" w:sz="0" w:space="0" w:color="auto"/>
            <w:right w:val="none" w:sz="0" w:space="0" w:color="auto"/>
          </w:divBdr>
        </w:div>
        <w:div w:id="1832525144">
          <w:marLeft w:val="0"/>
          <w:marRight w:val="0"/>
          <w:marTop w:val="0"/>
          <w:marBottom w:val="0"/>
          <w:divBdr>
            <w:top w:val="none" w:sz="0" w:space="0" w:color="auto"/>
            <w:left w:val="none" w:sz="0" w:space="0" w:color="auto"/>
            <w:bottom w:val="none" w:sz="0" w:space="0" w:color="auto"/>
            <w:right w:val="none" w:sz="0" w:space="0" w:color="auto"/>
          </w:divBdr>
        </w:div>
        <w:div w:id="997731006">
          <w:marLeft w:val="0"/>
          <w:marRight w:val="0"/>
          <w:marTop w:val="0"/>
          <w:marBottom w:val="0"/>
          <w:divBdr>
            <w:top w:val="none" w:sz="0" w:space="0" w:color="auto"/>
            <w:left w:val="none" w:sz="0" w:space="0" w:color="auto"/>
            <w:bottom w:val="none" w:sz="0" w:space="0" w:color="auto"/>
            <w:right w:val="none" w:sz="0" w:space="0" w:color="auto"/>
          </w:divBdr>
        </w:div>
        <w:div w:id="1331056276">
          <w:marLeft w:val="0"/>
          <w:marRight w:val="0"/>
          <w:marTop w:val="0"/>
          <w:marBottom w:val="0"/>
          <w:divBdr>
            <w:top w:val="none" w:sz="0" w:space="0" w:color="auto"/>
            <w:left w:val="none" w:sz="0" w:space="0" w:color="auto"/>
            <w:bottom w:val="none" w:sz="0" w:space="0" w:color="auto"/>
            <w:right w:val="none" w:sz="0" w:space="0" w:color="auto"/>
          </w:divBdr>
        </w:div>
        <w:div w:id="766191772">
          <w:marLeft w:val="0"/>
          <w:marRight w:val="0"/>
          <w:marTop w:val="0"/>
          <w:marBottom w:val="0"/>
          <w:divBdr>
            <w:top w:val="none" w:sz="0" w:space="0" w:color="auto"/>
            <w:left w:val="none" w:sz="0" w:space="0" w:color="auto"/>
            <w:bottom w:val="none" w:sz="0" w:space="0" w:color="auto"/>
            <w:right w:val="none" w:sz="0" w:space="0" w:color="auto"/>
          </w:divBdr>
        </w:div>
        <w:div w:id="36201205">
          <w:marLeft w:val="0"/>
          <w:marRight w:val="0"/>
          <w:marTop w:val="0"/>
          <w:marBottom w:val="0"/>
          <w:divBdr>
            <w:top w:val="none" w:sz="0" w:space="0" w:color="auto"/>
            <w:left w:val="none" w:sz="0" w:space="0" w:color="auto"/>
            <w:bottom w:val="none" w:sz="0" w:space="0" w:color="auto"/>
            <w:right w:val="none" w:sz="0" w:space="0" w:color="auto"/>
          </w:divBdr>
        </w:div>
        <w:div w:id="2002809079">
          <w:marLeft w:val="0"/>
          <w:marRight w:val="0"/>
          <w:marTop w:val="0"/>
          <w:marBottom w:val="0"/>
          <w:divBdr>
            <w:top w:val="none" w:sz="0" w:space="0" w:color="auto"/>
            <w:left w:val="none" w:sz="0" w:space="0" w:color="auto"/>
            <w:bottom w:val="none" w:sz="0" w:space="0" w:color="auto"/>
            <w:right w:val="none" w:sz="0" w:space="0" w:color="auto"/>
          </w:divBdr>
        </w:div>
        <w:div w:id="1480655576">
          <w:marLeft w:val="0"/>
          <w:marRight w:val="0"/>
          <w:marTop w:val="0"/>
          <w:marBottom w:val="0"/>
          <w:divBdr>
            <w:top w:val="none" w:sz="0" w:space="0" w:color="auto"/>
            <w:left w:val="none" w:sz="0" w:space="0" w:color="auto"/>
            <w:bottom w:val="none" w:sz="0" w:space="0" w:color="auto"/>
            <w:right w:val="none" w:sz="0" w:space="0" w:color="auto"/>
          </w:divBdr>
        </w:div>
        <w:div w:id="585649032">
          <w:marLeft w:val="0"/>
          <w:marRight w:val="0"/>
          <w:marTop w:val="0"/>
          <w:marBottom w:val="0"/>
          <w:divBdr>
            <w:top w:val="none" w:sz="0" w:space="0" w:color="auto"/>
            <w:left w:val="none" w:sz="0" w:space="0" w:color="auto"/>
            <w:bottom w:val="none" w:sz="0" w:space="0" w:color="auto"/>
            <w:right w:val="none" w:sz="0" w:space="0" w:color="auto"/>
          </w:divBdr>
        </w:div>
        <w:div w:id="1208026436">
          <w:marLeft w:val="0"/>
          <w:marRight w:val="0"/>
          <w:marTop w:val="0"/>
          <w:marBottom w:val="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
        <w:div w:id="4133522">
          <w:marLeft w:val="0"/>
          <w:marRight w:val="0"/>
          <w:marTop w:val="0"/>
          <w:marBottom w:val="0"/>
          <w:divBdr>
            <w:top w:val="none" w:sz="0" w:space="0" w:color="auto"/>
            <w:left w:val="none" w:sz="0" w:space="0" w:color="auto"/>
            <w:bottom w:val="none" w:sz="0" w:space="0" w:color="auto"/>
            <w:right w:val="none" w:sz="0" w:space="0" w:color="auto"/>
          </w:divBdr>
        </w:div>
        <w:div w:id="1778675829">
          <w:marLeft w:val="0"/>
          <w:marRight w:val="0"/>
          <w:marTop w:val="0"/>
          <w:marBottom w:val="0"/>
          <w:divBdr>
            <w:top w:val="none" w:sz="0" w:space="0" w:color="auto"/>
            <w:left w:val="none" w:sz="0" w:space="0" w:color="auto"/>
            <w:bottom w:val="none" w:sz="0" w:space="0" w:color="auto"/>
            <w:right w:val="none" w:sz="0" w:space="0" w:color="auto"/>
          </w:divBdr>
        </w:div>
        <w:div w:id="1588348652">
          <w:marLeft w:val="0"/>
          <w:marRight w:val="0"/>
          <w:marTop w:val="0"/>
          <w:marBottom w:val="0"/>
          <w:divBdr>
            <w:top w:val="none" w:sz="0" w:space="0" w:color="auto"/>
            <w:left w:val="none" w:sz="0" w:space="0" w:color="auto"/>
            <w:bottom w:val="none" w:sz="0" w:space="0" w:color="auto"/>
            <w:right w:val="none" w:sz="0" w:space="0" w:color="auto"/>
          </w:divBdr>
        </w:div>
        <w:div w:id="1533883717">
          <w:marLeft w:val="0"/>
          <w:marRight w:val="0"/>
          <w:marTop w:val="0"/>
          <w:marBottom w:val="0"/>
          <w:divBdr>
            <w:top w:val="none" w:sz="0" w:space="0" w:color="auto"/>
            <w:left w:val="none" w:sz="0" w:space="0" w:color="auto"/>
            <w:bottom w:val="none" w:sz="0" w:space="0" w:color="auto"/>
            <w:right w:val="none" w:sz="0" w:space="0" w:color="auto"/>
          </w:divBdr>
        </w:div>
        <w:div w:id="870337049">
          <w:marLeft w:val="0"/>
          <w:marRight w:val="0"/>
          <w:marTop w:val="0"/>
          <w:marBottom w:val="0"/>
          <w:divBdr>
            <w:top w:val="none" w:sz="0" w:space="0" w:color="auto"/>
            <w:left w:val="none" w:sz="0" w:space="0" w:color="auto"/>
            <w:bottom w:val="none" w:sz="0" w:space="0" w:color="auto"/>
            <w:right w:val="none" w:sz="0" w:space="0" w:color="auto"/>
          </w:divBdr>
        </w:div>
        <w:div w:id="1089084132">
          <w:marLeft w:val="0"/>
          <w:marRight w:val="0"/>
          <w:marTop w:val="0"/>
          <w:marBottom w:val="0"/>
          <w:divBdr>
            <w:top w:val="none" w:sz="0" w:space="0" w:color="auto"/>
            <w:left w:val="none" w:sz="0" w:space="0" w:color="auto"/>
            <w:bottom w:val="none" w:sz="0" w:space="0" w:color="auto"/>
            <w:right w:val="none" w:sz="0" w:space="0" w:color="auto"/>
          </w:divBdr>
        </w:div>
        <w:div w:id="945577563">
          <w:marLeft w:val="0"/>
          <w:marRight w:val="0"/>
          <w:marTop w:val="0"/>
          <w:marBottom w:val="0"/>
          <w:divBdr>
            <w:top w:val="none" w:sz="0" w:space="0" w:color="auto"/>
            <w:left w:val="none" w:sz="0" w:space="0" w:color="auto"/>
            <w:bottom w:val="none" w:sz="0" w:space="0" w:color="auto"/>
            <w:right w:val="none" w:sz="0" w:space="0" w:color="auto"/>
          </w:divBdr>
        </w:div>
        <w:div w:id="2108110846">
          <w:marLeft w:val="0"/>
          <w:marRight w:val="0"/>
          <w:marTop w:val="0"/>
          <w:marBottom w:val="0"/>
          <w:divBdr>
            <w:top w:val="none" w:sz="0" w:space="0" w:color="auto"/>
            <w:left w:val="none" w:sz="0" w:space="0" w:color="auto"/>
            <w:bottom w:val="none" w:sz="0" w:space="0" w:color="auto"/>
            <w:right w:val="none" w:sz="0" w:space="0" w:color="auto"/>
          </w:divBdr>
        </w:div>
        <w:div w:id="589899196">
          <w:marLeft w:val="0"/>
          <w:marRight w:val="0"/>
          <w:marTop w:val="0"/>
          <w:marBottom w:val="0"/>
          <w:divBdr>
            <w:top w:val="none" w:sz="0" w:space="0" w:color="auto"/>
            <w:left w:val="none" w:sz="0" w:space="0" w:color="auto"/>
            <w:bottom w:val="none" w:sz="0" w:space="0" w:color="auto"/>
            <w:right w:val="none" w:sz="0" w:space="0" w:color="auto"/>
          </w:divBdr>
        </w:div>
        <w:div w:id="825630663">
          <w:marLeft w:val="0"/>
          <w:marRight w:val="0"/>
          <w:marTop w:val="0"/>
          <w:marBottom w:val="0"/>
          <w:divBdr>
            <w:top w:val="none" w:sz="0" w:space="0" w:color="auto"/>
            <w:left w:val="none" w:sz="0" w:space="0" w:color="auto"/>
            <w:bottom w:val="none" w:sz="0" w:space="0" w:color="auto"/>
            <w:right w:val="none" w:sz="0" w:space="0" w:color="auto"/>
          </w:divBdr>
        </w:div>
        <w:div w:id="529025908">
          <w:marLeft w:val="0"/>
          <w:marRight w:val="0"/>
          <w:marTop w:val="0"/>
          <w:marBottom w:val="0"/>
          <w:divBdr>
            <w:top w:val="none" w:sz="0" w:space="0" w:color="auto"/>
            <w:left w:val="none" w:sz="0" w:space="0" w:color="auto"/>
            <w:bottom w:val="none" w:sz="0" w:space="0" w:color="auto"/>
            <w:right w:val="none" w:sz="0" w:space="0" w:color="auto"/>
          </w:divBdr>
        </w:div>
        <w:div w:id="1336037777">
          <w:marLeft w:val="0"/>
          <w:marRight w:val="0"/>
          <w:marTop w:val="0"/>
          <w:marBottom w:val="0"/>
          <w:divBdr>
            <w:top w:val="none" w:sz="0" w:space="0" w:color="auto"/>
            <w:left w:val="none" w:sz="0" w:space="0" w:color="auto"/>
            <w:bottom w:val="none" w:sz="0" w:space="0" w:color="auto"/>
            <w:right w:val="none" w:sz="0" w:space="0" w:color="auto"/>
          </w:divBdr>
        </w:div>
        <w:div w:id="1186941192">
          <w:marLeft w:val="0"/>
          <w:marRight w:val="0"/>
          <w:marTop w:val="0"/>
          <w:marBottom w:val="0"/>
          <w:divBdr>
            <w:top w:val="none" w:sz="0" w:space="0" w:color="auto"/>
            <w:left w:val="none" w:sz="0" w:space="0" w:color="auto"/>
            <w:bottom w:val="none" w:sz="0" w:space="0" w:color="auto"/>
            <w:right w:val="none" w:sz="0" w:space="0" w:color="auto"/>
          </w:divBdr>
        </w:div>
        <w:div w:id="1615209956">
          <w:marLeft w:val="0"/>
          <w:marRight w:val="0"/>
          <w:marTop w:val="0"/>
          <w:marBottom w:val="0"/>
          <w:divBdr>
            <w:top w:val="none" w:sz="0" w:space="0" w:color="auto"/>
            <w:left w:val="none" w:sz="0" w:space="0" w:color="auto"/>
            <w:bottom w:val="none" w:sz="0" w:space="0" w:color="auto"/>
            <w:right w:val="none" w:sz="0" w:space="0" w:color="auto"/>
          </w:divBdr>
        </w:div>
        <w:div w:id="696588858">
          <w:marLeft w:val="0"/>
          <w:marRight w:val="0"/>
          <w:marTop w:val="0"/>
          <w:marBottom w:val="0"/>
          <w:divBdr>
            <w:top w:val="none" w:sz="0" w:space="0" w:color="auto"/>
            <w:left w:val="none" w:sz="0" w:space="0" w:color="auto"/>
            <w:bottom w:val="none" w:sz="0" w:space="0" w:color="auto"/>
            <w:right w:val="none" w:sz="0" w:space="0" w:color="auto"/>
          </w:divBdr>
        </w:div>
        <w:div w:id="587617355">
          <w:marLeft w:val="0"/>
          <w:marRight w:val="0"/>
          <w:marTop w:val="0"/>
          <w:marBottom w:val="0"/>
          <w:divBdr>
            <w:top w:val="none" w:sz="0" w:space="0" w:color="auto"/>
            <w:left w:val="none" w:sz="0" w:space="0" w:color="auto"/>
            <w:bottom w:val="none" w:sz="0" w:space="0" w:color="auto"/>
            <w:right w:val="none" w:sz="0" w:space="0" w:color="auto"/>
          </w:divBdr>
        </w:div>
        <w:div w:id="1599826273">
          <w:marLeft w:val="0"/>
          <w:marRight w:val="0"/>
          <w:marTop w:val="0"/>
          <w:marBottom w:val="0"/>
          <w:divBdr>
            <w:top w:val="none" w:sz="0" w:space="0" w:color="auto"/>
            <w:left w:val="none" w:sz="0" w:space="0" w:color="auto"/>
            <w:bottom w:val="none" w:sz="0" w:space="0" w:color="auto"/>
            <w:right w:val="none" w:sz="0" w:space="0" w:color="auto"/>
          </w:divBdr>
        </w:div>
        <w:div w:id="1613588063">
          <w:marLeft w:val="0"/>
          <w:marRight w:val="0"/>
          <w:marTop w:val="0"/>
          <w:marBottom w:val="0"/>
          <w:divBdr>
            <w:top w:val="none" w:sz="0" w:space="0" w:color="auto"/>
            <w:left w:val="none" w:sz="0" w:space="0" w:color="auto"/>
            <w:bottom w:val="none" w:sz="0" w:space="0" w:color="auto"/>
            <w:right w:val="none" w:sz="0" w:space="0" w:color="auto"/>
          </w:divBdr>
        </w:div>
        <w:div w:id="1692947767">
          <w:marLeft w:val="0"/>
          <w:marRight w:val="0"/>
          <w:marTop w:val="0"/>
          <w:marBottom w:val="0"/>
          <w:divBdr>
            <w:top w:val="none" w:sz="0" w:space="0" w:color="auto"/>
            <w:left w:val="none" w:sz="0" w:space="0" w:color="auto"/>
            <w:bottom w:val="none" w:sz="0" w:space="0" w:color="auto"/>
            <w:right w:val="none" w:sz="0" w:space="0" w:color="auto"/>
          </w:divBdr>
        </w:div>
        <w:div w:id="848524376">
          <w:marLeft w:val="0"/>
          <w:marRight w:val="0"/>
          <w:marTop w:val="0"/>
          <w:marBottom w:val="0"/>
          <w:divBdr>
            <w:top w:val="none" w:sz="0" w:space="0" w:color="auto"/>
            <w:left w:val="none" w:sz="0" w:space="0" w:color="auto"/>
            <w:bottom w:val="none" w:sz="0" w:space="0" w:color="auto"/>
            <w:right w:val="none" w:sz="0" w:space="0" w:color="auto"/>
          </w:divBdr>
        </w:div>
        <w:div w:id="2019039949">
          <w:marLeft w:val="0"/>
          <w:marRight w:val="0"/>
          <w:marTop w:val="0"/>
          <w:marBottom w:val="0"/>
          <w:divBdr>
            <w:top w:val="none" w:sz="0" w:space="0" w:color="auto"/>
            <w:left w:val="none" w:sz="0" w:space="0" w:color="auto"/>
            <w:bottom w:val="none" w:sz="0" w:space="0" w:color="auto"/>
            <w:right w:val="none" w:sz="0" w:space="0" w:color="auto"/>
          </w:divBdr>
        </w:div>
        <w:div w:id="781999877">
          <w:marLeft w:val="0"/>
          <w:marRight w:val="0"/>
          <w:marTop w:val="0"/>
          <w:marBottom w:val="0"/>
          <w:divBdr>
            <w:top w:val="none" w:sz="0" w:space="0" w:color="auto"/>
            <w:left w:val="none" w:sz="0" w:space="0" w:color="auto"/>
            <w:bottom w:val="none" w:sz="0" w:space="0" w:color="auto"/>
            <w:right w:val="none" w:sz="0" w:space="0" w:color="auto"/>
          </w:divBdr>
        </w:div>
        <w:div w:id="1905212117">
          <w:marLeft w:val="0"/>
          <w:marRight w:val="0"/>
          <w:marTop w:val="0"/>
          <w:marBottom w:val="0"/>
          <w:divBdr>
            <w:top w:val="none" w:sz="0" w:space="0" w:color="auto"/>
            <w:left w:val="none" w:sz="0" w:space="0" w:color="auto"/>
            <w:bottom w:val="none" w:sz="0" w:space="0" w:color="auto"/>
            <w:right w:val="none" w:sz="0" w:space="0" w:color="auto"/>
          </w:divBdr>
        </w:div>
        <w:div w:id="547181503">
          <w:marLeft w:val="0"/>
          <w:marRight w:val="0"/>
          <w:marTop w:val="0"/>
          <w:marBottom w:val="0"/>
          <w:divBdr>
            <w:top w:val="none" w:sz="0" w:space="0" w:color="auto"/>
            <w:left w:val="none" w:sz="0" w:space="0" w:color="auto"/>
            <w:bottom w:val="none" w:sz="0" w:space="0" w:color="auto"/>
            <w:right w:val="none" w:sz="0" w:space="0" w:color="auto"/>
          </w:divBdr>
        </w:div>
        <w:div w:id="1865164895">
          <w:marLeft w:val="0"/>
          <w:marRight w:val="0"/>
          <w:marTop w:val="0"/>
          <w:marBottom w:val="0"/>
          <w:divBdr>
            <w:top w:val="none" w:sz="0" w:space="0" w:color="auto"/>
            <w:left w:val="none" w:sz="0" w:space="0" w:color="auto"/>
            <w:bottom w:val="none" w:sz="0" w:space="0" w:color="auto"/>
            <w:right w:val="none" w:sz="0" w:space="0" w:color="auto"/>
          </w:divBdr>
        </w:div>
        <w:div w:id="1422069880">
          <w:marLeft w:val="0"/>
          <w:marRight w:val="0"/>
          <w:marTop w:val="0"/>
          <w:marBottom w:val="0"/>
          <w:divBdr>
            <w:top w:val="none" w:sz="0" w:space="0" w:color="auto"/>
            <w:left w:val="none" w:sz="0" w:space="0" w:color="auto"/>
            <w:bottom w:val="none" w:sz="0" w:space="0" w:color="auto"/>
            <w:right w:val="none" w:sz="0" w:space="0" w:color="auto"/>
          </w:divBdr>
        </w:div>
        <w:div w:id="1364551349">
          <w:marLeft w:val="0"/>
          <w:marRight w:val="0"/>
          <w:marTop w:val="0"/>
          <w:marBottom w:val="0"/>
          <w:divBdr>
            <w:top w:val="none" w:sz="0" w:space="0" w:color="auto"/>
            <w:left w:val="none" w:sz="0" w:space="0" w:color="auto"/>
            <w:bottom w:val="none" w:sz="0" w:space="0" w:color="auto"/>
            <w:right w:val="none" w:sz="0" w:space="0" w:color="auto"/>
          </w:divBdr>
        </w:div>
        <w:div w:id="1140079916">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
        <w:div w:id="1085146658">
          <w:marLeft w:val="0"/>
          <w:marRight w:val="0"/>
          <w:marTop w:val="0"/>
          <w:marBottom w:val="0"/>
          <w:divBdr>
            <w:top w:val="none" w:sz="0" w:space="0" w:color="auto"/>
            <w:left w:val="none" w:sz="0" w:space="0" w:color="auto"/>
            <w:bottom w:val="none" w:sz="0" w:space="0" w:color="auto"/>
            <w:right w:val="none" w:sz="0" w:space="0" w:color="auto"/>
          </w:divBdr>
        </w:div>
        <w:div w:id="1445882683">
          <w:marLeft w:val="0"/>
          <w:marRight w:val="0"/>
          <w:marTop w:val="0"/>
          <w:marBottom w:val="0"/>
          <w:divBdr>
            <w:top w:val="none" w:sz="0" w:space="0" w:color="auto"/>
            <w:left w:val="none" w:sz="0" w:space="0" w:color="auto"/>
            <w:bottom w:val="none" w:sz="0" w:space="0" w:color="auto"/>
            <w:right w:val="none" w:sz="0" w:space="0" w:color="auto"/>
          </w:divBdr>
        </w:div>
        <w:div w:id="1432509111">
          <w:marLeft w:val="0"/>
          <w:marRight w:val="0"/>
          <w:marTop w:val="0"/>
          <w:marBottom w:val="0"/>
          <w:divBdr>
            <w:top w:val="none" w:sz="0" w:space="0" w:color="auto"/>
            <w:left w:val="none" w:sz="0" w:space="0" w:color="auto"/>
            <w:bottom w:val="none" w:sz="0" w:space="0" w:color="auto"/>
            <w:right w:val="none" w:sz="0" w:space="0" w:color="auto"/>
          </w:divBdr>
        </w:div>
        <w:div w:id="1256325906">
          <w:marLeft w:val="0"/>
          <w:marRight w:val="0"/>
          <w:marTop w:val="0"/>
          <w:marBottom w:val="0"/>
          <w:divBdr>
            <w:top w:val="none" w:sz="0" w:space="0" w:color="auto"/>
            <w:left w:val="none" w:sz="0" w:space="0" w:color="auto"/>
            <w:bottom w:val="none" w:sz="0" w:space="0" w:color="auto"/>
            <w:right w:val="none" w:sz="0" w:space="0" w:color="auto"/>
          </w:divBdr>
        </w:div>
        <w:div w:id="1411346615">
          <w:marLeft w:val="0"/>
          <w:marRight w:val="0"/>
          <w:marTop w:val="0"/>
          <w:marBottom w:val="0"/>
          <w:divBdr>
            <w:top w:val="none" w:sz="0" w:space="0" w:color="auto"/>
            <w:left w:val="none" w:sz="0" w:space="0" w:color="auto"/>
            <w:bottom w:val="none" w:sz="0" w:space="0" w:color="auto"/>
            <w:right w:val="none" w:sz="0" w:space="0" w:color="auto"/>
          </w:divBdr>
        </w:div>
        <w:div w:id="1437678141">
          <w:marLeft w:val="0"/>
          <w:marRight w:val="0"/>
          <w:marTop w:val="0"/>
          <w:marBottom w:val="0"/>
          <w:divBdr>
            <w:top w:val="none" w:sz="0" w:space="0" w:color="auto"/>
            <w:left w:val="none" w:sz="0" w:space="0" w:color="auto"/>
            <w:bottom w:val="none" w:sz="0" w:space="0" w:color="auto"/>
            <w:right w:val="none" w:sz="0" w:space="0" w:color="auto"/>
          </w:divBdr>
        </w:div>
        <w:div w:id="1644891277">
          <w:marLeft w:val="0"/>
          <w:marRight w:val="0"/>
          <w:marTop w:val="0"/>
          <w:marBottom w:val="0"/>
          <w:divBdr>
            <w:top w:val="none" w:sz="0" w:space="0" w:color="auto"/>
            <w:left w:val="none" w:sz="0" w:space="0" w:color="auto"/>
            <w:bottom w:val="none" w:sz="0" w:space="0" w:color="auto"/>
            <w:right w:val="none" w:sz="0" w:space="0" w:color="auto"/>
          </w:divBdr>
        </w:div>
        <w:div w:id="372972855">
          <w:marLeft w:val="0"/>
          <w:marRight w:val="0"/>
          <w:marTop w:val="0"/>
          <w:marBottom w:val="0"/>
          <w:divBdr>
            <w:top w:val="none" w:sz="0" w:space="0" w:color="auto"/>
            <w:left w:val="none" w:sz="0" w:space="0" w:color="auto"/>
            <w:bottom w:val="none" w:sz="0" w:space="0" w:color="auto"/>
            <w:right w:val="none" w:sz="0" w:space="0" w:color="auto"/>
          </w:divBdr>
        </w:div>
        <w:div w:id="1593778923">
          <w:marLeft w:val="0"/>
          <w:marRight w:val="0"/>
          <w:marTop w:val="0"/>
          <w:marBottom w:val="0"/>
          <w:divBdr>
            <w:top w:val="none" w:sz="0" w:space="0" w:color="auto"/>
            <w:left w:val="none" w:sz="0" w:space="0" w:color="auto"/>
            <w:bottom w:val="none" w:sz="0" w:space="0" w:color="auto"/>
            <w:right w:val="none" w:sz="0" w:space="0" w:color="auto"/>
          </w:divBdr>
        </w:div>
        <w:div w:id="836119259">
          <w:marLeft w:val="0"/>
          <w:marRight w:val="0"/>
          <w:marTop w:val="0"/>
          <w:marBottom w:val="0"/>
          <w:divBdr>
            <w:top w:val="none" w:sz="0" w:space="0" w:color="auto"/>
            <w:left w:val="none" w:sz="0" w:space="0" w:color="auto"/>
            <w:bottom w:val="none" w:sz="0" w:space="0" w:color="auto"/>
            <w:right w:val="none" w:sz="0" w:space="0" w:color="auto"/>
          </w:divBdr>
        </w:div>
        <w:div w:id="975644040">
          <w:marLeft w:val="0"/>
          <w:marRight w:val="0"/>
          <w:marTop w:val="0"/>
          <w:marBottom w:val="0"/>
          <w:divBdr>
            <w:top w:val="none" w:sz="0" w:space="0" w:color="auto"/>
            <w:left w:val="none" w:sz="0" w:space="0" w:color="auto"/>
            <w:bottom w:val="none" w:sz="0" w:space="0" w:color="auto"/>
            <w:right w:val="none" w:sz="0" w:space="0" w:color="auto"/>
          </w:divBdr>
        </w:div>
        <w:div w:id="1654799316">
          <w:marLeft w:val="0"/>
          <w:marRight w:val="0"/>
          <w:marTop w:val="0"/>
          <w:marBottom w:val="0"/>
          <w:divBdr>
            <w:top w:val="none" w:sz="0" w:space="0" w:color="auto"/>
            <w:left w:val="none" w:sz="0" w:space="0" w:color="auto"/>
            <w:bottom w:val="none" w:sz="0" w:space="0" w:color="auto"/>
            <w:right w:val="none" w:sz="0" w:space="0" w:color="auto"/>
          </w:divBdr>
        </w:div>
        <w:div w:id="1387489640">
          <w:marLeft w:val="0"/>
          <w:marRight w:val="0"/>
          <w:marTop w:val="0"/>
          <w:marBottom w:val="0"/>
          <w:divBdr>
            <w:top w:val="none" w:sz="0" w:space="0" w:color="auto"/>
            <w:left w:val="none" w:sz="0" w:space="0" w:color="auto"/>
            <w:bottom w:val="none" w:sz="0" w:space="0" w:color="auto"/>
            <w:right w:val="none" w:sz="0" w:space="0" w:color="auto"/>
          </w:divBdr>
        </w:div>
        <w:div w:id="1821533932">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177736846">
          <w:marLeft w:val="0"/>
          <w:marRight w:val="0"/>
          <w:marTop w:val="0"/>
          <w:marBottom w:val="0"/>
          <w:divBdr>
            <w:top w:val="none" w:sz="0" w:space="0" w:color="auto"/>
            <w:left w:val="none" w:sz="0" w:space="0" w:color="auto"/>
            <w:bottom w:val="none" w:sz="0" w:space="0" w:color="auto"/>
            <w:right w:val="none" w:sz="0" w:space="0" w:color="auto"/>
          </w:divBdr>
        </w:div>
        <w:div w:id="524943593">
          <w:marLeft w:val="0"/>
          <w:marRight w:val="0"/>
          <w:marTop w:val="0"/>
          <w:marBottom w:val="0"/>
          <w:divBdr>
            <w:top w:val="none" w:sz="0" w:space="0" w:color="auto"/>
            <w:left w:val="none" w:sz="0" w:space="0" w:color="auto"/>
            <w:bottom w:val="none" w:sz="0" w:space="0" w:color="auto"/>
            <w:right w:val="none" w:sz="0" w:space="0" w:color="auto"/>
          </w:divBdr>
        </w:div>
        <w:div w:id="1880317888">
          <w:marLeft w:val="0"/>
          <w:marRight w:val="0"/>
          <w:marTop w:val="0"/>
          <w:marBottom w:val="0"/>
          <w:divBdr>
            <w:top w:val="none" w:sz="0" w:space="0" w:color="auto"/>
            <w:left w:val="none" w:sz="0" w:space="0" w:color="auto"/>
            <w:bottom w:val="none" w:sz="0" w:space="0" w:color="auto"/>
            <w:right w:val="none" w:sz="0" w:space="0" w:color="auto"/>
          </w:divBdr>
        </w:div>
        <w:div w:id="1871645365">
          <w:marLeft w:val="0"/>
          <w:marRight w:val="0"/>
          <w:marTop w:val="0"/>
          <w:marBottom w:val="0"/>
          <w:divBdr>
            <w:top w:val="none" w:sz="0" w:space="0" w:color="auto"/>
            <w:left w:val="none" w:sz="0" w:space="0" w:color="auto"/>
            <w:bottom w:val="none" w:sz="0" w:space="0" w:color="auto"/>
            <w:right w:val="none" w:sz="0" w:space="0" w:color="auto"/>
          </w:divBdr>
        </w:div>
        <w:div w:id="1406107036">
          <w:marLeft w:val="0"/>
          <w:marRight w:val="0"/>
          <w:marTop w:val="0"/>
          <w:marBottom w:val="0"/>
          <w:divBdr>
            <w:top w:val="none" w:sz="0" w:space="0" w:color="auto"/>
            <w:left w:val="none" w:sz="0" w:space="0" w:color="auto"/>
            <w:bottom w:val="none" w:sz="0" w:space="0" w:color="auto"/>
            <w:right w:val="none" w:sz="0" w:space="0" w:color="auto"/>
          </w:divBdr>
        </w:div>
        <w:div w:id="1776318951">
          <w:marLeft w:val="0"/>
          <w:marRight w:val="0"/>
          <w:marTop w:val="0"/>
          <w:marBottom w:val="0"/>
          <w:divBdr>
            <w:top w:val="none" w:sz="0" w:space="0" w:color="auto"/>
            <w:left w:val="none" w:sz="0" w:space="0" w:color="auto"/>
            <w:bottom w:val="none" w:sz="0" w:space="0" w:color="auto"/>
            <w:right w:val="none" w:sz="0" w:space="0" w:color="auto"/>
          </w:divBdr>
        </w:div>
        <w:div w:id="741759967">
          <w:marLeft w:val="0"/>
          <w:marRight w:val="0"/>
          <w:marTop w:val="0"/>
          <w:marBottom w:val="0"/>
          <w:divBdr>
            <w:top w:val="none" w:sz="0" w:space="0" w:color="auto"/>
            <w:left w:val="none" w:sz="0" w:space="0" w:color="auto"/>
            <w:bottom w:val="none" w:sz="0" w:space="0" w:color="auto"/>
            <w:right w:val="none" w:sz="0" w:space="0" w:color="auto"/>
          </w:divBdr>
        </w:div>
        <w:div w:id="451175253">
          <w:marLeft w:val="0"/>
          <w:marRight w:val="0"/>
          <w:marTop w:val="0"/>
          <w:marBottom w:val="0"/>
          <w:divBdr>
            <w:top w:val="none" w:sz="0" w:space="0" w:color="auto"/>
            <w:left w:val="none" w:sz="0" w:space="0" w:color="auto"/>
            <w:bottom w:val="none" w:sz="0" w:space="0" w:color="auto"/>
            <w:right w:val="none" w:sz="0" w:space="0" w:color="auto"/>
          </w:divBdr>
        </w:div>
        <w:div w:id="1387144997">
          <w:marLeft w:val="0"/>
          <w:marRight w:val="0"/>
          <w:marTop w:val="0"/>
          <w:marBottom w:val="0"/>
          <w:divBdr>
            <w:top w:val="none" w:sz="0" w:space="0" w:color="auto"/>
            <w:left w:val="none" w:sz="0" w:space="0" w:color="auto"/>
            <w:bottom w:val="none" w:sz="0" w:space="0" w:color="auto"/>
            <w:right w:val="none" w:sz="0" w:space="0" w:color="auto"/>
          </w:divBdr>
        </w:div>
        <w:div w:id="1317683145">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1667827770">
          <w:marLeft w:val="0"/>
          <w:marRight w:val="0"/>
          <w:marTop w:val="0"/>
          <w:marBottom w:val="0"/>
          <w:divBdr>
            <w:top w:val="none" w:sz="0" w:space="0" w:color="auto"/>
            <w:left w:val="none" w:sz="0" w:space="0" w:color="auto"/>
            <w:bottom w:val="none" w:sz="0" w:space="0" w:color="auto"/>
            <w:right w:val="none" w:sz="0" w:space="0" w:color="auto"/>
          </w:divBdr>
        </w:div>
        <w:div w:id="908689377">
          <w:marLeft w:val="0"/>
          <w:marRight w:val="0"/>
          <w:marTop w:val="0"/>
          <w:marBottom w:val="0"/>
          <w:divBdr>
            <w:top w:val="none" w:sz="0" w:space="0" w:color="auto"/>
            <w:left w:val="none" w:sz="0" w:space="0" w:color="auto"/>
            <w:bottom w:val="none" w:sz="0" w:space="0" w:color="auto"/>
            <w:right w:val="none" w:sz="0" w:space="0" w:color="auto"/>
          </w:divBdr>
        </w:div>
        <w:div w:id="145052116">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657881208">
          <w:marLeft w:val="0"/>
          <w:marRight w:val="0"/>
          <w:marTop w:val="0"/>
          <w:marBottom w:val="0"/>
          <w:divBdr>
            <w:top w:val="none" w:sz="0" w:space="0" w:color="auto"/>
            <w:left w:val="none" w:sz="0" w:space="0" w:color="auto"/>
            <w:bottom w:val="none" w:sz="0" w:space="0" w:color="auto"/>
            <w:right w:val="none" w:sz="0" w:space="0" w:color="auto"/>
          </w:divBdr>
        </w:div>
        <w:div w:id="517233607">
          <w:marLeft w:val="0"/>
          <w:marRight w:val="0"/>
          <w:marTop w:val="0"/>
          <w:marBottom w:val="0"/>
          <w:divBdr>
            <w:top w:val="none" w:sz="0" w:space="0" w:color="auto"/>
            <w:left w:val="none" w:sz="0" w:space="0" w:color="auto"/>
            <w:bottom w:val="none" w:sz="0" w:space="0" w:color="auto"/>
            <w:right w:val="none" w:sz="0" w:space="0" w:color="auto"/>
          </w:divBdr>
        </w:div>
        <w:div w:id="371152419">
          <w:marLeft w:val="0"/>
          <w:marRight w:val="0"/>
          <w:marTop w:val="0"/>
          <w:marBottom w:val="0"/>
          <w:divBdr>
            <w:top w:val="none" w:sz="0" w:space="0" w:color="auto"/>
            <w:left w:val="none" w:sz="0" w:space="0" w:color="auto"/>
            <w:bottom w:val="none" w:sz="0" w:space="0" w:color="auto"/>
            <w:right w:val="none" w:sz="0" w:space="0" w:color="auto"/>
          </w:divBdr>
        </w:div>
        <w:div w:id="767386774">
          <w:marLeft w:val="0"/>
          <w:marRight w:val="0"/>
          <w:marTop w:val="0"/>
          <w:marBottom w:val="0"/>
          <w:divBdr>
            <w:top w:val="none" w:sz="0" w:space="0" w:color="auto"/>
            <w:left w:val="none" w:sz="0" w:space="0" w:color="auto"/>
            <w:bottom w:val="none" w:sz="0" w:space="0" w:color="auto"/>
            <w:right w:val="none" w:sz="0" w:space="0" w:color="auto"/>
          </w:divBdr>
        </w:div>
        <w:div w:id="1880125551">
          <w:marLeft w:val="0"/>
          <w:marRight w:val="0"/>
          <w:marTop w:val="0"/>
          <w:marBottom w:val="0"/>
          <w:divBdr>
            <w:top w:val="none" w:sz="0" w:space="0" w:color="auto"/>
            <w:left w:val="none" w:sz="0" w:space="0" w:color="auto"/>
            <w:bottom w:val="none" w:sz="0" w:space="0" w:color="auto"/>
            <w:right w:val="none" w:sz="0" w:space="0" w:color="auto"/>
          </w:divBdr>
        </w:div>
        <w:div w:id="2119135595">
          <w:marLeft w:val="0"/>
          <w:marRight w:val="0"/>
          <w:marTop w:val="0"/>
          <w:marBottom w:val="0"/>
          <w:divBdr>
            <w:top w:val="none" w:sz="0" w:space="0" w:color="auto"/>
            <w:left w:val="none" w:sz="0" w:space="0" w:color="auto"/>
            <w:bottom w:val="none" w:sz="0" w:space="0" w:color="auto"/>
            <w:right w:val="none" w:sz="0" w:space="0" w:color="auto"/>
          </w:divBdr>
        </w:div>
        <w:div w:id="1354184384">
          <w:marLeft w:val="0"/>
          <w:marRight w:val="0"/>
          <w:marTop w:val="0"/>
          <w:marBottom w:val="0"/>
          <w:divBdr>
            <w:top w:val="none" w:sz="0" w:space="0" w:color="auto"/>
            <w:left w:val="none" w:sz="0" w:space="0" w:color="auto"/>
            <w:bottom w:val="none" w:sz="0" w:space="0" w:color="auto"/>
            <w:right w:val="none" w:sz="0" w:space="0" w:color="auto"/>
          </w:divBdr>
        </w:div>
        <w:div w:id="194002201">
          <w:marLeft w:val="0"/>
          <w:marRight w:val="0"/>
          <w:marTop w:val="0"/>
          <w:marBottom w:val="0"/>
          <w:divBdr>
            <w:top w:val="none" w:sz="0" w:space="0" w:color="auto"/>
            <w:left w:val="none" w:sz="0" w:space="0" w:color="auto"/>
            <w:bottom w:val="none" w:sz="0" w:space="0" w:color="auto"/>
            <w:right w:val="none" w:sz="0" w:space="0" w:color="auto"/>
          </w:divBdr>
        </w:div>
        <w:div w:id="212280146">
          <w:marLeft w:val="0"/>
          <w:marRight w:val="0"/>
          <w:marTop w:val="0"/>
          <w:marBottom w:val="0"/>
          <w:divBdr>
            <w:top w:val="none" w:sz="0" w:space="0" w:color="auto"/>
            <w:left w:val="none" w:sz="0" w:space="0" w:color="auto"/>
            <w:bottom w:val="none" w:sz="0" w:space="0" w:color="auto"/>
            <w:right w:val="none" w:sz="0" w:space="0" w:color="auto"/>
          </w:divBdr>
        </w:div>
        <w:div w:id="174618597">
          <w:marLeft w:val="0"/>
          <w:marRight w:val="0"/>
          <w:marTop w:val="0"/>
          <w:marBottom w:val="0"/>
          <w:divBdr>
            <w:top w:val="none" w:sz="0" w:space="0" w:color="auto"/>
            <w:left w:val="none" w:sz="0" w:space="0" w:color="auto"/>
            <w:bottom w:val="none" w:sz="0" w:space="0" w:color="auto"/>
            <w:right w:val="none" w:sz="0" w:space="0" w:color="auto"/>
          </w:divBdr>
        </w:div>
        <w:div w:id="1100758147">
          <w:marLeft w:val="0"/>
          <w:marRight w:val="0"/>
          <w:marTop w:val="0"/>
          <w:marBottom w:val="0"/>
          <w:divBdr>
            <w:top w:val="none" w:sz="0" w:space="0" w:color="auto"/>
            <w:left w:val="none" w:sz="0" w:space="0" w:color="auto"/>
            <w:bottom w:val="none" w:sz="0" w:space="0" w:color="auto"/>
            <w:right w:val="none" w:sz="0" w:space="0" w:color="auto"/>
          </w:divBdr>
        </w:div>
        <w:div w:id="86584272">
          <w:marLeft w:val="0"/>
          <w:marRight w:val="0"/>
          <w:marTop w:val="0"/>
          <w:marBottom w:val="0"/>
          <w:divBdr>
            <w:top w:val="none" w:sz="0" w:space="0" w:color="auto"/>
            <w:left w:val="none" w:sz="0" w:space="0" w:color="auto"/>
            <w:bottom w:val="none" w:sz="0" w:space="0" w:color="auto"/>
            <w:right w:val="none" w:sz="0" w:space="0" w:color="auto"/>
          </w:divBdr>
        </w:div>
        <w:div w:id="1312758830">
          <w:marLeft w:val="0"/>
          <w:marRight w:val="0"/>
          <w:marTop w:val="0"/>
          <w:marBottom w:val="0"/>
          <w:divBdr>
            <w:top w:val="none" w:sz="0" w:space="0" w:color="auto"/>
            <w:left w:val="none" w:sz="0" w:space="0" w:color="auto"/>
            <w:bottom w:val="none" w:sz="0" w:space="0" w:color="auto"/>
            <w:right w:val="none" w:sz="0" w:space="0" w:color="auto"/>
          </w:divBdr>
        </w:div>
        <w:div w:id="587152304">
          <w:marLeft w:val="0"/>
          <w:marRight w:val="0"/>
          <w:marTop w:val="0"/>
          <w:marBottom w:val="0"/>
          <w:divBdr>
            <w:top w:val="none" w:sz="0" w:space="0" w:color="auto"/>
            <w:left w:val="none" w:sz="0" w:space="0" w:color="auto"/>
            <w:bottom w:val="none" w:sz="0" w:space="0" w:color="auto"/>
            <w:right w:val="none" w:sz="0" w:space="0" w:color="auto"/>
          </w:divBdr>
        </w:div>
        <w:div w:id="1553884631">
          <w:marLeft w:val="0"/>
          <w:marRight w:val="0"/>
          <w:marTop w:val="0"/>
          <w:marBottom w:val="0"/>
          <w:divBdr>
            <w:top w:val="none" w:sz="0" w:space="0" w:color="auto"/>
            <w:left w:val="none" w:sz="0" w:space="0" w:color="auto"/>
            <w:bottom w:val="none" w:sz="0" w:space="0" w:color="auto"/>
            <w:right w:val="none" w:sz="0" w:space="0" w:color="auto"/>
          </w:divBdr>
        </w:div>
        <w:div w:id="2119106635">
          <w:marLeft w:val="0"/>
          <w:marRight w:val="0"/>
          <w:marTop w:val="0"/>
          <w:marBottom w:val="0"/>
          <w:divBdr>
            <w:top w:val="none" w:sz="0" w:space="0" w:color="auto"/>
            <w:left w:val="none" w:sz="0" w:space="0" w:color="auto"/>
            <w:bottom w:val="none" w:sz="0" w:space="0" w:color="auto"/>
            <w:right w:val="none" w:sz="0" w:space="0" w:color="auto"/>
          </w:divBdr>
        </w:div>
        <w:div w:id="1023895756">
          <w:marLeft w:val="0"/>
          <w:marRight w:val="0"/>
          <w:marTop w:val="0"/>
          <w:marBottom w:val="0"/>
          <w:divBdr>
            <w:top w:val="none" w:sz="0" w:space="0" w:color="auto"/>
            <w:left w:val="none" w:sz="0" w:space="0" w:color="auto"/>
            <w:bottom w:val="none" w:sz="0" w:space="0" w:color="auto"/>
            <w:right w:val="none" w:sz="0" w:space="0" w:color="auto"/>
          </w:divBdr>
        </w:div>
        <w:div w:id="105933997">
          <w:marLeft w:val="0"/>
          <w:marRight w:val="0"/>
          <w:marTop w:val="0"/>
          <w:marBottom w:val="0"/>
          <w:divBdr>
            <w:top w:val="none" w:sz="0" w:space="0" w:color="auto"/>
            <w:left w:val="none" w:sz="0" w:space="0" w:color="auto"/>
            <w:bottom w:val="none" w:sz="0" w:space="0" w:color="auto"/>
            <w:right w:val="none" w:sz="0" w:space="0" w:color="auto"/>
          </w:divBdr>
        </w:div>
        <w:div w:id="1481800517">
          <w:marLeft w:val="0"/>
          <w:marRight w:val="0"/>
          <w:marTop w:val="0"/>
          <w:marBottom w:val="0"/>
          <w:divBdr>
            <w:top w:val="none" w:sz="0" w:space="0" w:color="auto"/>
            <w:left w:val="none" w:sz="0" w:space="0" w:color="auto"/>
            <w:bottom w:val="none" w:sz="0" w:space="0" w:color="auto"/>
            <w:right w:val="none" w:sz="0" w:space="0" w:color="auto"/>
          </w:divBdr>
        </w:div>
        <w:div w:id="549537985">
          <w:marLeft w:val="0"/>
          <w:marRight w:val="0"/>
          <w:marTop w:val="0"/>
          <w:marBottom w:val="0"/>
          <w:divBdr>
            <w:top w:val="none" w:sz="0" w:space="0" w:color="auto"/>
            <w:left w:val="none" w:sz="0" w:space="0" w:color="auto"/>
            <w:bottom w:val="none" w:sz="0" w:space="0" w:color="auto"/>
            <w:right w:val="none" w:sz="0" w:space="0" w:color="auto"/>
          </w:divBdr>
        </w:div>
        <w:div w:id="787511729">
          <w:marLeft w:val="0"/>
          <w:marRight w:val="0"/>
          <w:marTop w:val="0"/>
          <w:marBottom w:val="0"/>
          <w:divBdr>
            <w:top w:val="none" w:sz="0" w:space="0" w:color="auto"/>
            <w:left w:val="none" w:sz="0" w:space="0" w:color="auto"/>
            <w:bottom w:val="none" w:sz="0" w:space="0" w:color="auto"/>
            <w:right w:val="none" w:sz="0" w:space="0" w:color="auto"/>
          </w:divBdr>
        </w:div>
        <w:div w:id="774400536">
          <w:marLeft w:val="0"/>
          <w:marRight w:val="0"/>
          <w:marTop w:val="0"/>
          <w:marBottom w:val="0"/>
          <w:divBdr>
            <w:top w:val="none" w:sz="0" w:space="0" w:color="auto"/>
            <w:left w:val="none" w:sz="0" w:space="0" w:color="auto"/>
            <w:bottom w:val="none" w:sz="0" w:space="0" w:color="auto"/>
            <w:right w:val="none" w:sz="0" w:space="0" w:color="auto"/>
          </w:divBdr>
        </w:div>
        <w:div w:id="953292615">
          <w:marLeft w:val="0"/>
          <w:marRight w:val="0"/>
          <w:marTop w:val="0"/>
          <w:marBottom w:val="0"/>
          <w:divBdr>
            <w:top w:val="none" w:sz="0" w:space="0" w:color="auto"/>
            <w:left w:val="none" w:sz="0" w:space="0" w:color="auto"/>
            <w:bottom w:val="none" w:sz="0" w:space="0" w:color="auto"/>
            <w:right w:val="none" w:sz="0" w:space="0" w:color="auto"/>
          </w:divBdr>
        </w:div>
        <w:div w:id="2103990529">
          <w:marLeft w:val="0"/>
          <w:marRight w:val="0"/>
          <w:marTop w:val="0"/>
          <w:marBottom w:val="0"/>
          <w:divBdr>
            <w:top w:val="none" w:sz="0" w:space="0" w:color="auto"/>
            <w:left w:val="none" w:sz="0" w:space="0" w:color="auto"/>
            <w:bottom w:val="none" w:sz="0" w:space="0" w:color="auto"/>
            <w:right w:val="none" w:sz="0" w:space="0" w:color="auto"/>
          </w:divBdr>
        </w:div>
        <w:div w:id="628049656">
          <w:marLeft w:val="0"/>
          <w:marRight w:val="0"/>
          <w:marTop w:val="0"/>
          <w:marBottom w:val="0"/>
          <w:divBdr>
            <w:top w:val="none" w:sz="0" w:space="0" w:color="auto"/>
            <w:left w:val="none" w:sz="0" w:space="0" w:color="auto"/>
            <w:bottom w:val="none" w:sz="0" w:space="0" w:color="auto"/>
            <w:right w:val="none" w:sz="0" w:space="0" w:color="auto"/>
          </w:divBdr>
        </w:div>
        <w:div w:id="893009441">
          <w:marLeft w:val="0"/>
          <w:marRight w:val="0"/>
          <w:marTop w:val="0"/>
          <w:marBottom w:val="0"/>
          <w:divBdr>
            <w:top w:val="none" w:sz="0" w:space="0" w:color="auto"/>
            <w:left w:val="none" w:sz="0" w:space="0" w:color="auto"/>
            <w:bottom w:val="none" w:sz="0" w:space="0" w:color="auto"/>
            <w:right w:val="none" w:sz="0" w:space="0" w:color="auto"/>
          </w:divBdr>
        </w:div>
        <w:div w:id="449738609">
          <w:marLeft w:val="0"/>
          <w:marRight w:val="0"/>
          <w:marTop w:val="0"/>
          <w:marBottom w:val="0"/>
          <w:divBdr>
            <w:top w:val="none" w:sz="0" w:space="0" w:color="auto"/>
            <w:left w:val="none" w:sz="0" w:space="0" w:color="auto"/>
            <w:bottom w:val="none" w:sz="0" w:space="0" w:color="auto"/>
            <w:right w:val="none" w:sz="0" w:space="0" w:color="auto"/>
          </w:divBdr>
        </w:div>
        <w:div w:id="1361584508">
          <w:marLeft w:val="0"/>
          <w:marRight w:val="0"/>
          <w:marTop w:val="0"/>
          <w:marBottom w:val="0"/>
          <w:divBdr>
            <w:top w:val="none" w:sz="0" w:space="0" w:color="auto"/>
            <w:left w:val="none" w:sz="0" w:space="0" w:color="auto"/>
            <w:bottom w:val="none" w:sz="0" w:space="0" w:color="auto"/>
            <w:right w:val="none" w:sz="0" w:space="0" w:color="auto"/>
          </w:divBdr>
        </w:div>
        <w:div w:id="905381748">
          <w:marLeft w:val="0"/>
          <w:marRight w:val="0"/>
          <w:marTop w:val="0"/>
          <w:marBottom w:val="0"/>
          <w:divBdr>
            <w:top w:val="none" w:sz="0" w:space="0" w:color="auto"/>
            <w:left w:val="none" w:sz="0" w:space="0" w:color="auto"/>
            <w:bottom w:val="none" w:sz="0" w:space="0" w:color="auto"/>
            <w:right w:val="none" w:sz="0" w:space="0" w:color="auto"/>
          </w:divBdr>
        </w:div>
        <w:div w:id="1765955006">
          <w:marLeft w:val="0"/>
          <w:marRight w:val="0"/>
          <w:marTop w:val="0"/>
          <w:marBottom w:val="0"/>
          <w:divBdr>
            <w:top w:val="none" w:sz="0" w:space="0" w:color="auto"/>
            <w:left w:val="none" w:sz="0" w:space="0" w:color="auto"/>
            <w:bottom w:val="none" w:sz="0" w:space="0" w:color="auto"/>
            <w:right w:val="none" w:sz="0" w:space="0" w:color="auto"/>
          </w:divBdr>
        </w:div>
        <w:div w:id="240145381">
          <w:marLeft w:val="0"/>
          <w:marRight w:val="0"/>
          <w:marTop w:val="0"/>
          <w:marBottom w:val="0"/>
          <w:divBdr>
            <w:top w:val="none" w:sz="0" w:space="0" w:color="auto"/>
            <w:left w:val="none" w:sz="0" w:space="0" w:color="auto"/>
            <w:bottom w:val="none" w:sz="0" w:space="0" w:color="auto"/>
            <w:right w:val="none" w:sz="0" w:space="0" w:color="auto"/>
          </w:divBdr>
        </w:div>
        <w:div w:id="407964641">
          <w:marLeft w:val="0"/>
          <w:marRight w:val="0"/>
          <w:marTop w:val="0"/>
          <w:marBottom w:val="0"/>
          <w:divBdr>
            <w:top w:val="none" w:sz="0" w:space="0" w:color="auto"/>
            <w:left w:val="none" w:sz="0" w:space="0" w:color="auto"/>
            <w:bottom w:val="none" w:sz="0" w:space="0" w:color="auto"/>
            <w:right w:val="none" w:sz="0" w:space="0" w:color="auto"/>
          </w:divBdr>
        </w:div>
        <w:div w:id="861865226">
          <w:marLeft w:val="0"/>
          <w:marRight w:val="0"/>
          <w:marTop w:val="0"/>
          <w:marBottom w:val="0"/>
          <w:divBdr>
            <w:top w:val="none" w:sz="0" w:space="0" w:color="auto"/>
            <w:left w:val="none" w:sz="0" w:space="0" w:color="auto"/>
            <w:bottom w:val="none" w:sz="0" w:space="0" w:color="auto"/>
            <w:right w:val="none" w:sz="0" w:space="0" w:color="auto"/>
          </w:divBdr>
        </w:div>
        <w:div w:id="1537809245">
          <w:marLeft w:val="0"/>
          <w:marRight w:val="0"/>
          <w:marTop w:val="0"/>
          <w:marBottom w:val="0"/>
          <w:divBdr>
            <w:top w:val="none" w:sz="0" w:space="0" w:color="auto"/>
            <w:left w:val="none" w:sz="0" w:space="0" w:color="auto"/>
            <w:bottom w:val="none" w:sz="0" w:space="0" w:color="auto"/>
            <w:right w:val="none" w:sz="0" w:space="0" w:color="auto"/>
          </w:divBdr>
        </w:div>
        <w:div w:id="1136878287">
          <w:marLeft w:val="0"/>
          <w:marRight w:val="0"/>
          <w:marTop w:val="0"/>
          <w:marBottom w:val="0"/>
          <w:divBdr>
            <w:top w:val="none" w:sz="0" w:space="0" w:color="auto"/>
            <w:left w:val="none" w:sz="0" w:space="0" w:color="auto"/>
            <w:bottom w:val="none" w:sz="0" w:space="0" w:color="auto"/>
            <w:right w:val="none" w:sz="0" w:space="0" w:color="auto"/>
          </w:divBdr>
        </w:div>
        <w:div w:id="1345087880">
          <w:marLeft w:val="0"/>
          <w:marRight w:val="0"/>
          <w:marTop w:val="0"/>
          <w:marBottom w:val="0"/>
          <w:divBdr>
            <w:top w:val="none" w:sz="0" w:space="0" w:color="auto"/>
            <w:left w:val="none" w:sz="0" w:space="0" w:color="auto"/>
            <w:bottom w:val="none" w:sz="0" w:space="0" w:color="auto"/>
            <w:right w:val="none" w:sz="0" w:space="0" w:color="auto"/>
          </w:divBdr>
        </w:div>
        <w:div w:id="702949745">
          <w:marLeft w:val="0"/>
          <w:marRight w:val="0"/>
          <w:marTop w:val="0"/>
          <w:marBottom w:val="0"/>
          <w:divBdr>
            <w:top w:val="none" w:sz="0" w:space="0" w:color="auto"/>
            <w:left w:val="none" w:sz="0" w:space="0" w:color="auto"/>
            <w:bottom w:val="none" w:sz="0" w:space="0" w:color="auto"/>
            <w:right w:val="none" w:sz="0" w:space="0" w:color="auto"/>
          </w:divBdr>
        </w:div>
        <w:div w:id="1780175525">
          <w:marLeft w:val="0"/>
          <w:marRight w:val="0"/>
          <w:marTop w:val="0"/>
          <w:marBottom w:val="0"/>
          <w:divBdr>
            <w:top w:val="none" w:sz="0" w:space="0" w:color="auto"/>
            <w:left w:val="none" w:sz="0" w:space="0" w:color="auto"/>
            <w:bottom w:val="none" w:sz="0" w:space="0" w:color="auto"/>
            <w:right w:val="none" w:sz="0" w:space="0" w:color="auto"/>
          </w:divBdr>
        </w:div>
        <w:div w:id="781151403">
          <w:marLeft w:val="0"/>
          <w:marRight w:val="0"/>
          <w:marTop w:val="0"/>
          <w:marBottom w:val="0"/>
          <w:divBdr>
            <w:top w:val="none" w:sz="0" w:space="0" w:color="auto"/>
            <w:left w:val="none" w:sz="0" w:space="0" w:color="auto"/>
            <w:bottom w:val="none" w:sz="0" w:space="0" w:color="auto"/>
            <w:right w:val="none" w:sz="0" w:space="0" w:color="auto"/>
          </w:divBdr>
        </w:div>
        <w:div w:id="71896925">
          <w:marLeft w:val="0"/>
          <w:marRight w:val="0"/>
          <w:marTop w:val="0"/>
          <w:marBottom w:val="0"/>
          <w:divBdr>
            <w:top w:val="none" w:sz="0" w:space="0" w:color="auto"/>
            <w:left w:val="none" w:sz="0" w:space="0" w:color="auto"/>
            <w:bottom w:val="none" w:sz="0" w:space="0" w:color="auto"/>
            <w:right w:val="none" w:sz="0" w:space="0" w:color="auto"/>
          </w:divBdr>
        </w:div>
        <w:div w:id="1700350294">
          <w:marLeft w:val="0"/>
          <w:marRight w:val="0"/>
          <w:marTop w:val="0"/>
          <w:marBottom w:val="0"/>
          <w:divBdr>
            <w:top w:val="none" w:sz="0" w:space="0" w:color="auto"/>
            <w:left w:val="none" w:sz="0" w:space="0" w:color="auto"/>
            <w:bottom w:val="none" w:sz="0" w:space="0" w:color="auto"/>
            <w:right w:val="none" w:sz="0" w:space="0" w:color="auto"/>
          </w:divBdr>
        </w:div>
        <w:div w:id="216092087">
          <w:marLeft w:val="0"/>
          <w:marRight w:val="0"/>
          <w:marTop w:val="0"/>
          <w:marBottom w:val="0"/>
          <w:divBdr>
            <w:top w:val="none" w:sz="0" w:space="0" w:color="auto"/>
            <w:left w:val="none" w:sz="0" w:space="0" w:color="auto"/>
            <w:bottom w:val="none" w:sz="0" w:space="0" w:color="auto"/>
            <w:right w:val="none" w:sz="0" w:space="0" w:color="auto"/>
          </w:divBdr>
        </w:div>
        <w:div w:id="333193677">
          <w:marLeft w:val="0"/>
          <w:marRight w:val="0"/>
          <w:marTop w:val="0"/>
          <w:marBottom w:val="0"/>
          <w:divBdr>
            <w:top w:val="none" w:sz="0" w:space="0" w:color="auto"/>
            <w:left w:val="none" w:sz="0" w:space="0" w:color="auto"/>
            <w:bottom w:val="none" w:sz="0" w:space="0" w:color="auto"/>
            <w:right w:val="none" w:sz="0" w:space="0" w:color="auto"/>
          </w:divBdr>
        </w:div>
        <w:div w:id="1493250697">
          <w:marLeft w:val="0"/>
          <w:marRight w:val="0"/>
          <w:marTop w:val="0"/>
          <w:marBottom w:val="0"/>
          <w:divBdr>
            <w:top w:val="none" w:sz="0" w:space="0" w:color="auto"/>
            <w:left w:val="none" w:sz="0" w:space="0" w:color="auto"/>
            <w:bottom w:val="none" w:sz="0" w:space="0" w:color="auto"/>
            <w:right w:val="none" w:sz="0" w:space="0" w:color="auto"/>
          </w:divBdr>
        </w:div>
        <w:div w:id="1022903884">
          <w:marLeft w:val="0"/>
          <w:marRight w:val="0"/>
          <w:marTop w:val="0"/>
          <w:marBottom w:val="0"/>
          <w:divBdr>
            <w:top w:val="none" w:sz="0" w:space="0" w:color="auto"/>
            <w:left w:val="none" w:sz="0" w:space="0" w:color="auto"/>
            <w:bottom w:val="none" w:sz="0" w:space="0" w:color="auto"/>
            <w:right w:val="none" w:sz="0" w:space="0" w:color="auto"/>
          </w:divBdr>
        </w:div>
        <w:div w:id="2103183041">
          <w:marLeft w:val="0"/>
          <w:marRight w:val="0"/>
          <w:marTop w:val="0"/>
          <w:marBottom w:val="0"/>
          <w:divBdr>
            <w:top w:val="none" w:sz="0" w:space="0" w:color="auto"/>
            <w:left w:val="none" w:sz="0" w:space="0" w:color="auto"/>
            <w:bottom w:val="none" w:sz="0" w:space="0" w:color="auto"/>
            <w:right w:val="none" w:sz="0" w:space="0" w:color="auto"/>
          </w:divBdr>
        </w:div>
        <w:div w:id="429086824">
          <w:marLeft w:val="0"/>
          <w:marRight w:val="0"/>
          <w:marTop w:val="0"/>
          <w:marBottom w:val="0"/>
          <w:divBdr>
            <w:top w:val="none" w:sz="0" w:space="0" w:color="auto"/>
            <w:left w:val="none" w:sz="0" w:space="0" w:color="auto"/>
            <w:bottom w:val="none" w:sz="0" w:space="0" w:color="auto"/>
            <w:right w:val="none" w:sz="0" w:space="0" w:color="auto"/>
          </w:divBdr>
        </w:div>
        <w:div w:id="900748651">
          <w:marLeft w:val="0"/>
          <w:marRight w:val="0"/>
          <w:marTop w:val="0"/>
          <w:marBottom w:val="0"/>
          <w:divBdr>
            <w:top w:val="none" w:sz="0" w:space="0" w:color="auto"/>
            <w:left w:val="none" w:sz="0" w:space="0" w:color="auto"/>
            <w:bottom w:val="none" w:sz="0" w:space="0" w:color="auto"/>
            <w:right w:val="none" w:sz="0" w:space="0" w:color="auto"/>
          </w:divBdr>
        </w:div>
        <w:div w:id="383869457">
          <w:marLeft w:val="0"/>
          <w:marRight w:val="0"/>
          <w:marTop w:val="0"/>
          <w:marBottom w:val="0"/>
          <w:divBdr>
            <w:top w:val="none" w:sz="0" w:space="0" w:color="auto"/>
            <w:left w:val="none" w:sz="0" w:space="0" w:color="auto"/>
            <w:bottom w:val="none" w:sz="0" w:space="0" w:color="auto"/>
            <w:right w:val="none" w:sz="0" w:space="0" w:color="auto"/>
          </w:divBdr>
        </w:div>
        <w:div w:id="1374234823">
          <w:marLeft w:val="0"/>
          <w:marRight w:val="0"/>
          <w:marTop w:val="0"/>
          <w:marBottom w:val="0"/>
          <w:divBdr>
            <w:top w:val="none" w:sz="0" w:space="0" w:color="auto"/>
            <w:left w:val="none" w:sz="0" w:space="0" w:color="auto"/>
            <w:bottom w:val="none" w:sz="0" w:space="0" w:color="auto"/>
            <w:right w:val="none" w:sz="0" w:space="0" w:color="auto"/>
          </w:divBdr>
        </w:div>
        <w:div w:id="2099710836">
          <w:marLeft w:val="0"/>
          <w:marRight w:val="0"/>
          <w:marTop w:val="0"/>
          <w:marBottom w:val="0"/>
          <w:divBdr>
            <w:top w:val="none" w:sz="0" w:space="0" w:color="auto"/>
            <w:left w:val="none" w:sz="0" w:space="0" w:color="auto"/>
            <w:bottom w:val="none" w:sz="0" w:space="0" w:color="auto"/>
            <w:right w:val="none" w:sz="0" w:space="0" w:color="auto"/>
          </w:divBdr>
        </w:div>
        <w:div w:id="1905335178">
          <w:marLeft w:val="0"/>
          <w:marRight w:val="0"/>
          <w:marTop w:val="0"/>
          <w:marBottom w:val="0"/>
          <w:divBdr>
            <w:top w:val="none" w:sz="0" w:space="0" w:color="auto"/>
            <w:left w:val="none" w:sz="0" w:space="0" w:color="auto"/>
            <w:bottom w:val="none" w:sz="0" w:space="0" w:color="auto"/>
            <w:right w:val="none" w:sz="0" w:space="0" w:color="auto"/>
          </w:divBdr>
        </w:div>
        <w:div w:id="253903854">
          <w:marLeft w:val="0"/>
          <w:marRight w:val="0"/>
          <w:marTop w:val="0"/>
          <w:marBottom w:val="0"/>
          <w:divBdr>
            <w:top w:val="none" w:sz="0" w:space="0" w:color="auto"/>
            <w:left w:val="none" w:sz="0" w:space="0" w:color="auto"/>
            <w:bottom w:val="none" w:sz="0" w:space="0" w:color="auto"/>
            <w:right w:val="none" w:sz="0" w:space="0" w:color="auto"/>
          </w:divBdr>
        </w:div>
        <w:div w:id="423964862">
          <w:marLeft w:val="0"/>
          <w:marRight w:val="0"/>
          <w:marTop w:val="0"/>
          <w:marBottom w:val="0"/>
          <w:divBdr>
            <w:top w:val="none" w:sz="0" w:space="0" w:color="auto"/>
            <w:left w:val="none" w:sz="0" w:space="0" w:color="auto"/>
            <w:bottom w:val="none" w:sz="0" w:space="0" w:color="auto"/>
            <w:right w:val="none" w:sz="0" w:space="0" w:color="auto"/>
          </w:divBdr>
        </w:div>
        <w:div w:id="1936665575">
          <w:marLeft w:val="0"/>
          <w:marRight w:val="0"/>
          <w:marTop w:val="0"/>
          <w:marBottom w:val="0"/>
          <w:divBdr>
            <w:top w:val="none" w:sz="0" w:space="0" w:color="auto"/>
            <w:left w:val="none" w:sz="0" w:space="0" w:color="auto"/>
            <w:bottom w:val="none" w:sz="0" w:space="0" w:color="auto"/>
            <w:right w:val="none" w:sz="0" w:space="0" w:color="auto"/>
          </w:divBdr>
        </w:div>
        <w:div w:id="1202085471">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691955003">
          <w:marLeft w:val="0"/>
          <w:marRight w:val="0"/>
          <w:marTop w:val="0"/>
          <w:marBottom w:val="0"/>
          <w:divBdr>
            <w:top w:val="none" w:sz="0" w:space="0" w:color="auto"/>
            <w:left w:val="none" w:sz="0" w:space="0" w:color="auto"/>
            <w:bottom w:val="none" w:sz="0" w:space="0" w:color="auto"/>
            <w:right w:val="none" w:sz="0" w:space="0" w:color="auto"/>
          </w:divBdr>
        </w:div>
        <w:div w:id="1913461720">
          <w:marLeft w:val="0"/>
          <w:marRight w:val="0"/>
          <w:marTop w:val="0"/>
          <w:marBottom w:val="0"/>
          <w:divBdr>
            <w:top w:val="none" w:sz="0" w:space="0" w:color="auto"/>
            <w:left w:val="none" w:sz="0" w:space="0" w:color="auto"/>
            <w:bottom w:val="none" w:sz="0" w:space="0" w:color="auto"/>
            <w:right w:val="none" w:sz="0" w:space="0" w:color="auto"/>
          </w:divBdr>
        </w:div>
        <w:div w:id="1179156041">
          <w:marLeft w:val="0"/>
          <w:marRight w:val="0"/>
          <w:marTop w:val="0"/>
          <w:marBottom w:val="0"/>
          <w:divBdr>
            <w:top w:val="none" w:sz="0" w:space="0" w:color="auto"/>
            <w:left w:val="none" w:sz="0" w:space="0" w:color="auto"/>
            <w:bottom w:val="none" w:sz="0" w:space="0" w:color="auto"/>
            <w:right w:val="none" w:sz="0" w:space="0" w:color="auto"/>
          </w:divBdr>
        </w:div>
        <w:div w:id="1638797597">
          <w:marLeft w:val="0"/>
          <w:marRight w:val="0"/>
          <w:marTop w:val="0"/>
          <w:marBottom w:val="0"/>
          <w:divBdr>
            <w:top w:val="none" w:sz="0" w:space="0" w:color="auto"/>
            <w:left w:val="none" w:sz="0" w:space="0" w:color="auto"/>
            <w:bottom w:val="none" w:sz="0" w:space="0" w:color="auto"/>
            <w:right w:val="none" w:sz="0" w:space="0" w:color="auto"/>
          </w:divBdr>
        </w:div>
        <w:div w:id="164132161">
          <w:marLeft w:val="0"/>
          <w:marRight w:val="0"/>
          <w:marTop w:val="0"/>
          <w:marBottom w:val="0"/>
          <w:divBdr>
            <w:top w:val="none" w:sz="0" w:space="0" w:color="auto"/>
            <w:left w:val="none" w:sz="0" w:space="0" w:color="auto"/>
            <w:bottom w:val="none" w:sz="0" w:space="0" w:color="auto"/>
            <w:right w:val="none" w:sz="0" w:space="0" w:color="auto"/>
          </w:divBdr>
        </w:div>
        <w:div w:id="1706443265">
          <w:marLeft w:val="0"/>
          <w:marRight w:val="0"/>
          <w:marTop w:val="0"/>
          <w:marBottom w:val="0"/>
          <w:divBdr>
            <w:top w:val="none" w:sz="0" w:space="0" w:color="auto"/>
            <w:left w:val="none" w:sz="0" w:space="0" w:color="auto"/>
            <w:bottom w:val="none" w:sz="0" w:space="0" w:color="auto"/>
            <w:right w:val="none" w:sz="0" w:space="0" w:color="auto"/>
          </w:divBdr>
        </w:div>
        <w:div w:id="910654396">
          <w:marLeft w:val="0"/>
          <w:marRight w:val="0"/>
          <w:marTop w:val="0"/>
          <w:marBottom w:val="0"/>
          <w:divBdr>
            <w:top w:val="none" w:sz="0" w:space="0" w:color="auto"/>
            <w:left w:val="none" w:sz="0" w:space="0" w:color="auto"/>
            <w:bottom w:val="none" w:sz="0" w:space="0" w:color="auto"/>
            <w:right w:val="none" w:sz="0" w:space="0" w:color="auto"/>
          </w:divBdr>
        </w:div>
        <w:div w:id="2006011781">
          <w:marLeft w:val="0"/>
          <w:marRight w:val="0"/>
          <w:marTop w:val="0"/>
          <w:marBottom w:val="0"/>
          <w:divBdr>
            <w:top w:val="none" w:sz="0" w:space="0" w:color="auto"/>
            <w:left w:val="none" w:sz="0" w:space="0" w:color="auto"/>
            <w:bottom w:val="none" w:sz="0" w:space="0" w:color="auto"/>
            <w:right w:val="none" w:sz="0" w:space="0" w:color="auto"/>
          </w:divBdr>
        </w:div>
        <w:div w:id="1110705504">
          <w:marLeft w:val="0"/>
          <w:marRight w:val="0"/>
          <w:marTop w:val="0"/>
          <w:marBottom w:val="0"/>
          <w:divBdr>
            <w:top w:val="none" w:sz="0" w:space="0" w:color="auto"/>
            <w:left w:val="none" w:sz="0" w:space="0" w:color="auto"/>
            <w:bottom w:val="none" w:sz="0" w:space="0" w:color="auto"/>
            <w:right w:val="none" w:sz="0" w:space="0" w:color="auto"/>
          </w:divBdr>
        </w:div>
        <w:div w:id="1190099915">
          <w:marLeft w:val="0"/>
          <w:marRight w:val="0"/>
          <w:marTop w:val="0"/>
          <w:marBottom w:val="0"/>
          <w:divBdr>
            <w:top w:val="none" w:sz="0" w:space="0" w:color="auto"/>
            <w:left w:val="none" w:sz="0" w:space="0" w:color="auto"/>
            <w:bottom w:val="none" w:sz="0" w:space="0" w:color="auto"/>
            <w:right w:val="none" w:sz="0" w:space="0" w:color="auto"/>
          </w:divBdr>
        </w:div>
        <w:div w:id="1367950947">
          <w:marLeft w:val="0"/>
          <w:marRight w:val="0"/>
          <w:marTop w:val="0"/>
          <w:marBottom w:val="0"/>
          <w:divBdr>
            <w:top w:val="none" w:sz="0" w:space="0" w:color="auto"/>
            <w:left w:val="none" w:sz="0" w:space="0" w:color="auto"/>
            <w:bottom w:val="none" w:sz="0" w:space="0" w:color="auto"/>
            <w:right w:val="none" w:sz="0" w:space="0" w:color="auto"/>
          </w:divBdr>
        </w:div>
        <w:div w:id="1507475048">
          <w:marLeft w:val="0"/>
          <w:marRight w:val="0"/>
          <w:marTop w:val="0"/>
          <w:marBottom w:val="0"/>
          <w:divBdr>
            <w:top w:val="none" w:sz="0" w:space="0" w:color="auto"/>
            <w:left w:val="none" w:sz="0" w:space="0" w:color="auto"/>
            <w:bottom w:val="none" w:sz="0" w:space="0" w:color="auto"/>
            <w:right w:val="none" w:sz="0" w:space="0" w:color="auto"/>
          </w:divBdr>
        </w:div>
        <w:div w:id="869538170">
          <w:marLeft w:val="0"/>
          <w:marRight w:val="0"/>
          <w:marTop w:val="0"/>
          <w:marBottom w:val="0"/>
          <w:divBdr>
            <w:top w:val="none" w:sz="0" w:space="0" w:color="auto"/>
            <w:left w:val="none" w:sz="0" w:space="0" w:color="auto"/>
            <w:bottom w:val="none" w:sz="0" w:space="0" w:color="auto"/>
            <w:right w:val="none" w:sz="0" w:space="0" w:color="auto"/>
          </w:divBdr>
        </w:div>
        <w:div w:id="1704286536">
          <w:marLeft w:val="0"/>
          <w:marRight w:val="0"/>
          <w:marTop w:val="0"/>
          <w:marBottom w:val="0"/>
          <w:divBdr>
            <w:top w:val="none" w:sz="0" w:space="0" w:color="auto"/>
            <w:left w:val="none" w:sz="0" w:space="0" w:color="auto"/>
            <w:bottom w:val="none" w:sz="0" w:space="0" w:color="auto"/>
            <w:right w:val="none" w:sz="0" w:space="0" w:color="auto"/>
          </w:divBdr>
        </w:div>
        <w:div w:id="787511543">
          <w:marLeft w:val="0"/>
          <w:marRight w:val="0"/>
          <w:marTop w:val="0"/>
          <w:marBottom w:val="0"/>
          <w:divBdr>
            <w:top w:val="none" w:sz="0" w:space="0" w:color="auto"/>
            <w:left w:val="none" w:sz="0" w:space="0" w:color="auto"/>
            <w:bottom w:val="none" w:sz="0" w:space="0" w:color="auto"/>
            <w:right w:val="none" w:sz="0" w:space="0" w:color="auto"/>
          </w:divBdr>
        </w:div>
        <w:div w:id="1107038320">
          <w:marLeft w:val="0"/>
          <w:marRight w:val="0"/>
          <w:marTop w:val="0"/>
          <w:marBottom w:val="0"/>
          <w:divBdr>
            <w:top w:val="none" w:sz="0" w:space="0" w:color="auto"/>
            <w:left w:val="none" w:sz="0" w:space="0" w:color="auto"/>
            <w:bottom w:val="none" w:sz="0" w:space="0" w:color="auto"/>
            <w:right w:val="none" w:sz="0" w:space="0" w:color="auto"/>
          </w:divBdr>
        </w:div>
        <w:div w:id="640352897">
          <w:marLeft w:val="0"/>
          <w:marRight w:val="0"/>
          <w:marTop w:val="0"/>
          <w:marBottom w:val="0"/>
          <w:divBdr>
            <w:top w:val="none" w:sz="0" w:space="0" w:color="auto"/>
            <w:left w:val="none" w:sz="0" w:space="0" w:color="auto"/>
            <w:bottom w:val="none" w:sz="0" w:space="0" w:color="auto"/>
            <w:right w:val="none" w:sz="0" w:space="0" w:color="auto"/>
          </w:divBdr>
        </w:div>
        <w:div w:id="415833738">
          <w:marLeft w:val="0"/>
          <w:marRight w:val="0"/>
          <w:marTop w:val="0"/>
          <w:marBottom w:val="0"/>
          <w:divBdr>
            <w:top w:val="none" w:sz="0" w:space="0" w:color="auto"/>
            <w:left w:val="none" w:sz="0" w:space="0" w:color="auto"/>
            <w:bottom w:val="none" w:sz="0" w:space="0" w:color="auto"/>
            <w:right w:val="none" w:sz="0" w:space="0" w:color="auto"/>
          </w:divBdr>
        </w:div>
        <w:div w:id="454830750">
          <w:marLeft w:val="0"/>
          <w:marRight w:val="0"/>
          <w:marTop w:val="0"/>
          <w:marBottom w:val="0"/>
          <w:divBdr>
            <w:top w:val="none" w:sz="0" w:space="0" w:color="auto"/>
            <w:left w:val="none" w:sz="0" w:space="0" w:color="auto"/>
            <w:bottom w:val="none" w:sz="0" w:space="0" w:color="auto"/>
            <w:right w:val="none" w:sz="0" w:space="0" w:color="auto"/>
          </w:divBdr>
        </w:div>
        <w:div w:id="2068646101">
          <w:marLeft w:val="0"/>
          <w:marRight w:val="0"/>
          <w:marTop w:val="0"/>
          <w:marBottom w:val="0"/>
          <w:divBdr>
            <w:top w:val="none" w:sz="0" w:space="0" w:color="auto"/>
            <w:left w:val="none" w:sz="0" w:space="0" w:color="auto"/>
            <w:bottom w:val="none" w:sz="0" w:space="0" w:color="auto"/>
            <w:right w:val="none" w:sz="0" w:space="0" w:color="auto"/>
          </w:divBdr>
        </w:div>
        <w:div w:id="1303584732">
          <w:marLeft w:val="0"/>
          <w:marRight w:val="0"/>
          <w:marTop w:val="0"/>
          <w:marBottom w:val="0"/>
          <w:divBdr>
            <w:top w:val="none" w:sz="0" w:space="0" w:color="auto"/>
            <w:left w:val="none" w:sz="0" w:space="0" w:color="auto"/>
            <w:bottom w:val="none" w:sz="0" w:space="0" w:color="auto"/>
            <w:right w:val="none" w:sz="0" w:space="0" w:color="auto"/>
          </w:divBdr>
        </w:div>
        <w:div w:id="1553687242">
          <w:marLeft w:val="0"/>
          <w:marRight w:val="0"/>
          <w:marTop w:val="0"/>
          <w:marBottom w:val="0"/>
          <w:divBdr>
            <w:top w:val="none" w:sz="0" w:space="0" w:color="auto"/>
            <w:left w:val="none" w:sz="0" w:space="0" w:color="auto"/>
            <w:bottom w:val="none" w:sz="0" w:space="0" w:color="auto"/>
            <w:right w:val="none" w:sz="0" w:space="0" w:color="auto"/>
          </w:divBdr>
        </w:div>
        <w:div w:id="2130470499">
          <w:marLeft w:val="0"/>
          <w:marRight w:val="0"/>
          <w:marTop w:val="0"/>
          <w:marBottom w:val="0"/>
          <w:divBdr>
            <w:top w:val="none" w:sz="0" w:space="0" w:color="auto"/>
            <w:left w:val="none" w:sz="0" w:space="0" w:color="auto"/>
            <w:bottom w:val="none" w:sz="0" w:space="0" w:color="auto"/>
            <w:right w:val="none" w:sz="0" w:space="0" w:color="auto"/>
          </w:divBdr>
        </w:div>
        <w:div w:id="220529055">
          <w:marLeft w:val="0"/>
          <w:marRight w:val="0"/>
          <w:marTop w:val="0"/>
          <w:marBottom w:val="0"/>
          <w:divBdr>
            <w:top w:val="none" w:sz="0" w:space="0" w:color="auto"/>
            <w:left w:val="none" w:sz="0" w:space="0" w:color="auto"/>
            <w:bottom w:val="none" w:sz="0" w:space="0" w:color="auto"/>
            <w:right w:val="none" w:sz="0" w:space="0" w:color="auto"/>
          </w:divBdr>
        </w:div>
        <w:div w:id="726415291">
          <w:marLeft w:val="0"/>
          <w:marRight w:val="0"/>
          <w:marTop w:val="0"/>
          <w:marBottom w:val="0"/>
          <w:divBdr>
            <w:top w:val="none" w:sz="0" w:space="0" w:color="auto"/>
            <w:left w:val="none" w:sz="0" w:space="0" w:color="auto"/>
            <w:bottom w:val="none" w:sz="0" w:space="0" w:color="auto"/>
            <w:right w:val="none" w:sz="0" w:space="0" w:color="auto"/>
          </w:divBdr>
        </w:div>
        <w:div w:id="710768324">
          <w:marLeft w:val="0"/>
          <w:marRight w:val="0"/>
          <w:marTop w:val="0"/>
          <w:marBottom w:val="0"/>
          <w:divBdr>
            <w:top w:val="none" w:sz="0" w:space="0" w:color="auto"/>
            <w:left w:val="none" w:sz="0" w:space="0" w:color="auto"/>
            <w:bottom w:val="none" w:sz="0" w:space="0" w:color="auto"/>
            <w:right w:val="none" w:sz="0" w:space="0" w:color="auto"/>
          </w:divBdr>
        </w:div>
        <w:div w:id="1577322092">
          <w:marLeft w:val="0"/>
          <w:marRight w:val="0"/>
          <w:marTop w:val="0"/>
          <w:marBottom w:val="0"/>
          <w:divBdr>
            <w:top w:val="none" w:sz="0" w:space="0" w:color="auto"/>
            <w:left w:val="none" w:sz="0" w:space="0" w:color="auto"/>
            <w:bottom w:val="none" w:sz="0" w:space="0" w:color="auto"/>
            <w:right w:val="none" w:sz="0" w:space="0" w:color="auto"/>
          </w:divBdr>
        </w:div>
        <w:div w:id="1724673132">
          <w:marLeft w:val="0"/>
          <w:marRight w:val="0"/>
          <w:marTop w:val="0"/>
          <w:marBottom w:val="0"/>
          <w:divBdr>
            <w:top w:val="none" w:sz="0" w:space="0" w:color="auto"/>
            <w:left w:val="none" w:sz="0" w:space="0" w:color="auto"/>
            <w:bottom w:val="none" w:sz="0" w:space="0" w:color="auto"/>
            <w:right w:val="none" w:sz="0" w:space="0" w:color="auto"/>
          </w:divBdr>
        </w:div>
        <w:div w:id="461004240">
          <w:marLeft w:val="0"/>
          <w:marRight w:val="0"/>
          <w:marTop w:val="0"/>
          <w:marBottom w:val="0"/>
          <w:divBdr>
            <w:top w:val="none" w:sz="0" w:space="0" w:color="auto"/>
            <w:left w:val="none" w:sz="0" w:space="0" w:color="auto"/>
            <w:bottom w:val="none" w:sz="0" w:space="0" w:color="auto"/>
            <w:right w:val="none" w:sz="0" w:space="0" w:color="auto"/>
          </w:divBdr>
        </w:div>
        <w:div w:id="107091153">
          <w:marLeft w:val="0"/>
          <w:marRight w:val="0"/>
          <w:marTop w:val="0"/>
          <w:marBottom w:val="0"/>
          <w:divBdr>
            <w:top w:val="none" w:sz="0" w:space="0" w:color="auto"/>
            <w:left w:val="none" w:sz="0" w:space="0" w:color="auto"/>
            <w:bottom w:val="none" w:sz="0" w:space="0" w:color="auto"/>
            <w:right w:val="none" w:sz="0" w:space="0" w:color="auto"/>
          </w:divBdr>
        </w:div>
        <w:div w:id="820191340">
          <w:marLeft w:val="0"/>
          <w:marRight w:val="0"/>
          <w:marTop w:val="0"/>
          <w:marBottom w:val="0"/>
          <w:divBdr>
            <w:top w:val="none" w:sz="0" w:space="0" w:color="auto"/>
            <w:left w:val="none" w:sz="0" w:space="0" w:color="auto"/>
            <w:bottom w:val="none" w:sz="0" w:space="0" w:color="auto"/>
            <w:right w:val="none" w:sz="0" w:space="0" w:color="auto"/>
          </w:divBdr>
        </w:div>
        <w:div w:id="1413165036">
          <w:marLeft w:val="0"/>
          <w:marRight w:val="0"/>
          <w:marTop w:val="0"/>
          <w:marBottom w:val="0"/>
          <w:divBdr>
            <w:top w:val="none" w:sz="0" w:space="0" w:color="auto"/>
            <w:left w:val="none" w:sz="0" w:space="0" w:color="auto"/>
            <w:bottom w:val="none" w:sz="0" w:space="0" w:color="auto"/>
            <w:right w:val="none" w:sz="0" w:space="0" w:color="auto"/>
          </w:divBdr>
        </w:div>
        <w:div w:id="2102683249">
          <w:marLeft w:val="0"/>
          <w:marRight w:val="0"/>
          <w:marTop w:val="0"/>
          <w:marBottom w:val="0"/>
          <w:divBdr>
            <w:top w:val="none" w:sz="0" w:space="0" w:color="auto"/>
            <w:left w:val="none" w:sz="0" w:space="0" w:color="auto"/>
            <w:bottom w:val="none" w:sz="0" w:space="0" w:color="auto"/>
            <w:right w:val="none" w:sz="0" w:space="0" w:color="auto"/>
          </w:divBdr>
        </w:div>
        <w:div w:id="715081163">
          <w:marLeft w:val="0"/>
          <w:marRight w:val="0"/>
          <w:marTop w:val="0"/>
          <w:marBottom w:val="0"/>
          <w:divBdr>
            <w:top w:val="none" w:sz="0" w:space="0" w:color="auto"/>
            <w:left w:val="none" w:sz="0" w:space="0" w:color="auto"/>
            <w:bottom w:val="none" w:sz="0" w:space="0" w:color="auto"/>
            <w:right w:val="none" w:sz="0" w:space="0" w:color="auto"/>
          </w:divBdr>
        </w:div>
        <w:div w:id="222372013">
          <w:marLeft w:val="0"/>
          <w:marRight w:val="0"/>
          <w:marTop w:val="0"/>
          <w:marBottom w:val="0"/>
          <w:divBdr>
            <w:top w:val="none" w:sz="0" w:space="0" w:color="auto"/>
            <w:left w:val="none" w:sz="0" w:space="0" w:color="auto"/>
            <w:bottom w:val="none" w:sz="0" w:space="0" w:color="auto"/>
            <w:right w:val="none" w:sz="0" w:space="0" w:color="auto"/>
          </w:divBdr>
        </w:div>
        <w:div w:id="7651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3C22-E4CB-472A-8BA6-C2AEC887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1173</Words>
  <Characters>6688</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VEM-USER</cp:lastModifiedBy>
  <cp:revision>36</cp:revision>
  <cp:lastPrinted>2022-09-23T07:59:00Z</cp:lastPrinted>
  <dcterms:created xsi:type="dcterms:W3CDTF">2019-02-03T14:12:00Z</dcterms:created>
  <dcterms:modified xsi:type="dcterms:W3CDTF">2022-09-28T04:52:00Z</dcterms:modified>
</cp:coreProperties>
</file>