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D0" w:rsidRPr="009C30E7" w:rsidRDefault="00F70AD0" w:rsidP="00F70AD0">
      <w:pPr>
        <w:rPr>
          <w:rFonts w:ascii="Times New Roman" w:eastAsia="Times New Roman" w:hAnsi="Times New Roman"/>
          <w:sz w:val="24"/>
          <w:szCs w:val="24"/>
          <w:lang w:val="en-US"/>
        </w:rPr>
      </w:pPr>
      <w:bookmarkStart w:id="0" w:name="_GoBack"/>
      <w:bookmarkEnd w:id="0"/>
    </w:p>
    <w:p w:rsidR="00F70AD0" w:rsidRPr="009C30E7" w:rsidRDefault="00F70AD0" w:rsidP="00F70AD0">
      <w:pPr>
        <w:jc w:val="center"/>
        <w:rPr>
          <w:rFonts w:ascii="Times New Roman" w:eastAsia="Times New Roman" w:hAnsi="Times New Roman"/>
          <w:b/>
          <w:sz w:val="24"/>
          <w:szCs w:val="24"/>
        </w:rPr>
      </w:pPr>
      <w:r w:rsidRPr="009C30E7">
        <w:rPr>
          <w:rFonts w:ascii="Times New Roman" w:eastAsia="Times New Roman" w:hAnsi="Times New Roman"/>
          <w:b/>
          <w:sz w:val="24"/>
          <w:szCs w:val="24"/>
        </w:rPr>
        <w:t>ОБЯВЛЕНИЕ</w:t>
      </w:r>
    </w:p>
    <w:p w:rsidR="00F70AD0" w:rsidRPr="009C30E7" w:rsidRDefault="00F70AD0" w:rsidP="00F70AD0">
      <w:pPr>
        <w:jc w:val="center"/>
        <w:rPr>
          <w:rFonts w:ascii="Times New Roman" w:eastAsia="Times New Roman" w:hAnsi="Times New Roman"/>
          <w:b/>
          <w:sz w:val="24"/>
          <w:szCs w:val="24"/>
        </w:rPr>
      </w:pPr>
      <w:r w:rsidRPr="009C30E7">
        <w:rPr>
          <w:rFonts w:ascii="Times New Roman" w:eastAsia="Times New Roman" w:hAnsi="Times New Roman"/>
          <w:b/>
          <w:sz w:val="24"/>
          <w:szCs w:val="24"/>
        </w:rPr>
        <w:t>ПО РЕДА НА ЧЛ.</w:t>
      </w:r>
      <w:r w:rsidR="009616C7">
        <w:rPr>
          <w:rFonts w:ascii="Times New Roman" w:eastAsia="Times New Roman" w:hAnsi="Times New Roman"/>
          <w:b/>
          <w:sz w:val="24"/>
          <w:szCs w:val="24"/>
          <w:lang w:val="en-US"/>
        </w:rPr>
        <w:t xml:space="preserve"> </w:t>
      </w:r>
      <w:r w:rsidRPr="009C30E7">
        <w:rPr>
          <w:rFonts w:ascii="Times New Roman" w:eastAsia="Times New Roman" w:hAnsi="Times New Roman"/>
          <w:b/>
          <w:sz w:val="24"/>
          <w:szCs w:val="24"/>
        </w:rPr>
        <w:t>26 АЛ.</w:t>
      </w:r>
      <w:r w:rsidR="009616C7">
        <w:rPr>
          <w:rFonts w:ascii="Times New Roman" w:eastAsia="Times New Roman" w:hAnsi="Times New Roman"/>
          <w:b/>
          <w:sz w:val="24"/>
          <w:szCs w:val="24"/>
          <w:lang w:val="en-US"/>
        </w:rPr>
        <w:t xml:space="preserve"> </w:t>
      </w:r>
      <w:r w:rsidRPr="009C30E7">
        <w:rPr>
          <w:rFonts w:ascii="Times New Roman" w:eastAsia="Times New Roman" w:hAnsi="Times New Roman"/>
          <w:b/>
          <w:sz w:val="24"/>
          <w:szCs w:val="24"/>
        </w:rPr>
        <w:t>2 ОТ ЗАКОНА НА НОРМАТИВНИТЕ АКТОВЕ</w:t>
      </w:r>
    </w:p>
    <w:p w:rsidR="00F70AD0" w:rsidRPr="009C30E7" w:rsidRDefault="00F70AD0" w:rsidP="00F70AD0">
      <w:pPr>
        <w:jc w:val="center"/>
        <w:rPr>
          <w:rFonts w:ascii="Times New Roman" w:eastAsia="Times New Roman" w:hAnsi="Times New Roman"/>
          <w:sz w:val="24"/>
          <w:szCs w:val="24"/>
        </w:rPr>
      </w:pPr>
    </w:p>
    <w:p w:rsidR="00F70AD0" w:rsidRPr="009C30E7" w:rsidRDefault="00F70AD0" w:rsidP="00F70AD0">
      <w:pPr>
        <w:jc w:val="center"/>
        <w:rPr>
          <w:rFonts w:ascii="Times New Roman" w:eastAsia="Times New Roman" w:hAnsi="Times New Roman"/>
          <w:b/>
          <w:sz w:val="24"/>
          <w:szCs w:val="24"/>
        </w:rPr>
      </w:pPr>
      <w:r w:rsidRPr="009C30E7">
        <w:rPr>
          <w:rFonts w:ascii="Times New Roman" w:eastAsia="Times New Roman" w:hAnsi="Times New Roman"/>
          <w:b/>
          <w:sz w:val="24"/>
          <w:szCs w:val="24"/>
        </w:rPr>
        <w:t>ПРОЕКТ</w:t>
      </w:r>
    </w:p>
    <w:p w:rsidR="00F70AD0" w:rsidRPr="002C4BFE" w:rsidRDefault="00F70AD0" w:rsidP="00F70AD0">
      <w:pPr>
        <w:jc w:val="center"/>
        <w:rPr>
          <w:rFonts w:ascii="Times New Roman" w:eastAsia="Times New Roman" w:hAnsi="Times New Roman"/>
          <w:b/>
          <w:i/>
          <w:sz w:val="24"/>
          <w:szCs w:val="24"/>
        </w:rPr>
      </w:pPr>
      <w:r w:rsidRPr="009C30E7">
        <w:rPr>
          <w:rFonts w:ascii="Times New Roman" w:eastAsia="Times New Roman" w:hAnsi="Times New Roman"/>
          <w:b/>
          <w:sz w:val="24"/>
          <w:szCs w:val="24"/>
        </w:rPr>
        <w:t xml:space="preserve">За </w:t>
      </w:r>
      <w:r w:rsidR="004C4CCA" w:rsidRPr="009C30E7">
        <w:rPr>
          <w:rFonts w:ascii="Times New Roman" w:eastAsia="Times New Roman" w:hAnsi="Times New Roman"/>
          <w:b/>
          <w:sz w:val="24"/>
          <w:szCs w:val="24"/>
        </w:rPr>
        <w:t xml:space="preserve">приемане на </w:t>
      </w:r>
      <w:r w:rsidR="008364CF" w:rsidRPr="008364CF">
        <w:rPr>
          <w:rFonts w:ascii="Times New Roman" w:eastAsia="Times New Roman" w:hAnsi="Times New Roman" w:hint="eastAsia"/>
          <w:b/>
          <w:sz w:val="24"/>
          <w:szCs w:val="24"/>
        </w:rPr>
        <w:t>Наредба</w:t>
      </w:r>
      <w:r w:rsidR="008364CF" w:rsidRPr="008364CF">
        <w:rPr>
          <w:rFonts w:ascii="Times New Roman" w:eastAsia="Times New Roman" w:hAnsi="Times New Roman"/>
          <w:b/>
          <w:sz w:val="24"/>
          <w:szCs w:val="24"/>
        </w:rPr>
        <w:t xml:space="preserve"> </w:t>
      </w:r>
      <w:r w:rsidR="008364CF" w:rsidRPr="008364CF">
        <w:rPr>
          <w:rFonts w:ascii="Times New Roman" w:eastAsia="Times New Roman" w:hAnsi="Times New Roman" w:hint="eastAsia"/>
          <w:b/>
          <w:sz w:val="24"/>
          <w:szCs w:val="24"/>
        </w:rPr>
        <w:t>за</w:t>
      </w:r>
      <w:r w:rsidR="008364CF" w:rsidRPr="008364CF">
        <w:rPr>
          <w:rFonts w:ascii="Times New Roman" w:eastAsia="Times New Roman" w:hAnsi="Times New Roman"/>
          <w:b/>
          <w:sz w:val="24"/>
          <w:szCs w:val="24"/>
        </w:rPr>
        <w:t xml:space="preserve"> </w:t>
      </w:r>
      <w:r w:rsidR="008364CF" w:rsidRPr="008364CF">
        <w:rPr>
          <w:rFonts w:ascii="Times New Roman" w:eastAsia="Times New Roman" w:hAnsi="Times New Roman" w:hint="eastAsia"/>
          <w:b/>
          <w:sz w:val="24"/>
          <w:szCs w:val="24"/>
        </w:rPr>
        <w:t>изменение</w:t>
      </w:r>
      <w:r w:rsidR="008364CF" w:rsidRPr="008364CF">
        <w:rPr>
          <w:rFonts w:ascii="Times New Roman" w:eastAsia="Times New Roman" w:hAnsi="Times New Roman"/>
          <w:b/>
          <w:sz w:val="24"/>
          <w:szCs w:val="24"/>
        </w:rPr>
        <w:t xml:space="preserve"> </w:t>
      </w:r>
      <w:r w:rsidR="008364CF" w:rsidRPr="008364CF">
        <w:rPr>
          <w:rFonts w:ascii="Times New Roman" w:eastAsia="Times New Roman" w:hAnsi="Times New Roman" w:hint="eastAsia"/>
          <w:b/>
          <w:sz w:val="24"/>
          <w:szCs w:val="24"/>
        </w:rPr>
        <w:t>и</w:t>
      </w:r>
      <w:r w:rsidR="008364CF" w:rsidRPr="008364CF">
        <w:rPr>
          <w:rFonts w:ascii="Times New Roman" w:eastAsia="Times New Roman" w:hAnsi="Times New Roman"/>
          <w:b/>
          <w:sz w:val="24"/>
          <w:szCs w:val="24"/>
        </w:rPr>
        <w:t xml:space="preserve"> </w:t>
      </w:r>
      <w:r w:rsidR="008364CF" w:rsidRPr="008364CF">
        <w:rPr>
          <w:rFonts w:ascii="Times New Roman" w:eastAsia="Times New Roman" w:hAnsi="Times New Roman" w:hint="eastAsia"/>
          <w:b/>
          <w:sz w:val="24"/>
          <w:szCs w:val="24"/>
        </w:rPr>
        <w:t>допълнение</w:t>
      </w:r>
      <w:r w:rsidR="008364CF" w:rsidRPr="008364CF">
        <w:rPr>
          <w:rFonts w:ascii="Times New Roman" w:eastAsia="Times New Roman" w:hAnsi="Times New Roman"/>
          <w:b/>
          <w:sz w:val="24"/>
          <w:szCs w:val="24"/>
        </w:rPr>
        <w:t xml:space="preserve"> </w:t>
      </w:r>
      <w:r w:rsidR="004C4CCA" w:rsidRPr="009C30E7">
        <w:rPr>
          <w:rFonts w:ascii="Times New Roman" w:eastAsia="Times New Roman" w:hAnsi="Times New Roman"/>
          <w:b/>
          <w:sz w:val="24"/>
          <w:szCs w:val="24"/>
        </w:rPr>
        <w:t>на Наредба</w:t>
      </w:r>
      <w:r w:rsidR="009B047B" w:rsidRPr="009C30E7">
        <w:rPr>
          <w:rFonts w:ascii="Times New Roman" w:eastAsia="Times New Roman" w:hAnsi="Times New Roman"/>
          <w:b/>
          <w:sz w:val="24"/>
          <w:szCs w:val="24"/>
        </w:rPr>
        <w:t xml:space="preserve"> </w:t>
      </w:r>
      <w:r w:rsidRPr="009C30E7">
        <w:rPr>
          <w:rFonts w:ascii="Times New Roman" w:eastAsia="Times New Roman" w:hAnsi="Times New Roman"/>
          <w:b/>
          <w:sz w:val="24"/>
          <w:szCs w:val="24"/>
        </w:rPr>
        <w:t xml:space="preserve"> </w:t>
      </w:r>
      <w:r w:rsidR="004C4CCA" w:rsidRPr="009C30E7">
        <w:rPr>
          <w:rFonts w:ascii="Times New Roman" w:eastAsia="Times New Roman" w:hAnsi="Times New Roman"/>
          <w:b/>
          <w:sz w:val="24"/>
          <w:szCs w:val="24"/>
        </w:rPr>
        <w:t>№ 1 за поддържане и опазване на обществения ред</w:t>
      </w:r>
      <w:r w:rsidR="009616C7">
        <w:rPr>
          <w:rFonts w:ascii="Times New Roman" w:eastAsia="Times New Roman" w:hAnsi="Times New Roman"/>
          <w:b/>
          <w:sz w:val="24"/>
          <w:szCs w:val="24"/>
        </w:rPr>
        <w:t xml:space="preserve">, чистотата и </w:t>
      </w:r>
      <w:r w:rsidR="004C4CCA" w:rsidRPr="009C30E7">
        <w:rPr>
          <w:rFonts w:ascii="Times New Roman" w:eastAsia="Times New Roman" w:hAnsi="Times New Roman"/>
          <w:b/>
          <w:sz w:val="24"/>
          <w:szCs w:val="24"/>
        </w:rPr>
        <w:t xml:space="preserve"> </w:t>
      </w:r>
      <w:r w:rsidR="009616C7">
        <w:rPr>
          <w:rFonts w:ascii="Times New Roman" w:eastAsia="Times New Roman" w:hAnsi="Times New Roman"/>
          <w:b/>
          <w:sz w:val="24"/>
          <w:szCs w:val="24"/>
        </w:rPr>
        <w:t xml:space="preserve">общественото </w:t>
      </w:r>
      <w:r w:rsidR="004C4CCA" w:rsidRPr="009C30E7">
        <w:rPr>
          <w:rFonts w:ascii="Times New Roman" w:eastAsia="Times New Roman" w:hAnsi="Times New Roman"/>
          <w:b/>
          <w:sz w:val="24"/>
          <w:szCs w:val="24"/>
        </w:rPr>
        <w:t xml:space="preserve">имущество </w:t>
      </w:r>
      <w:r w:rsidRPr="009C30E7">
        <w:rPr>
          <w:rFonts w:ascii="Times New Roman" w:eastAsia="Times New Roman" w:hAnsi="Times New Roman"/>
          <w:b/>
          <w:sz w:val="24"/>
          <w:szCs w:val="24"/>
        </w:rPr>
        <w:t xml:space="preserve">на </w:t>
      </w:r>
      <w:r w:rsidR="009616C7">
        <w:rPr>
          <w:rFonts w:ascii="Times New Roman" w:eastAsia="Times New Roman" w:hAnsi="Times New Roman"/>
          <w:b/>
          <w:sz w:val="24"/>
          <w:szCs w:val="24"/>
        </w:rPr>
        <w:t xml:space="preserve"> територията  на </w:t>
      </w:r>
      <w:r w:rsidRPr="009C30E7">
        <w:rPr>
          <w:rFonts w:ascii="Times New Roman" w:eastAsia="Times New Roman" w:hAnsi="Times New Roman"/>
          <w:b/>
          <w:sz w:val="24"/>
          <w:szCs w:val="24"/>
        </w:rPr>
        <w:t xml:space="preserve">Община </w:t>
      </w:r>
      <w:r w:rsidR="009616C7">
        <w:rPr>
          <w:rFonts w:ascii="Times New Roman" w:eastAsia="Times New Roman" w:hAnsi="Times New Roman"/>
          <w:b/>
          <w:sz w:val="24"/>
          <w:szCs w:val="24"/>
        </w:rPr>
        <w:t>Угърчин</w:t>
      </w:r>
      <w:r w:rsidRPr="002C4BFE">
        <w:rPr>
          <w:rFonts w:ascii="Times New Roman" w:eastAsia="Times New Roman" w:hAnsi="Times New Roman"/>
          <w:b/>
          <w:i/>
          <w:sz w:val="24"/>
          <w:szCs w:val="24"/>
        </w:rPr>
        <w:t>.</w:t>
      </w:r>
    </w:p>
    <w:p w:rsidR="00F70AD0" w:rsidRPr="00F70AD0" w:rsidRDefault="00F70AD0" w:rsidP="00F70AD0">
      <w:pPr>
        <w:jc w:val="center"/>
        <w:rPr>
          <w:rFonts w:ascii="Times New Roman" w:eastAsia="Times New Roman" w:hAnsi="Times New Roman"/>
          <w:i/>
          <w:sz w:val="24"/>
          <w:szCs w:val="24"/>
        </w:rPr>
      </w:pPr>
    </w:p>
    <w:p w:rsidR="00F70AD0" w:rsidRPr="00F70AD0" w:rsidRDefault="00F70AD0" w:rsidP="00F70AD0">
      <w:pPr>
        <w:jc w:val="both"/>
        <w:rPr>
          <w:rFonts w:ascii="Times New Roman" w:eastAsia="Times New Roman" w:hAnsi="Times New Roman"/>
          <w:i/>
          <w:sz w:val="24"/>
          <w:szCs w:val="24"/>
        </w:rPr>
      </w:pPr>
    </w:p>
    <w:p w:rsidR="00090F2B" w:rsidRPr="009E0D62" w:rsidRDefault="00F70AD0" w:rsidP="00F70AD0">
      <w:pPr>
        <w:shd w:val="clear" w:color="auto" w:fill="FEFEFE"/>
        <w:jc w:val="both"/>
        <w:rPr>
          <w:rFonts w:ascii="Times New Roman" w:eastAsia="Times New Roman" w:hAnsi="Times New Roman"/>
          <w:b/>
          <w:sz w:val="24"/>
          <w:szCs w:val="24"/>
        </w:rPr>
      </w:pPr>
      <w:r w:rsidRPr="00F70AD0">
        <w:rPr>
          <w:rFonts w:ascii="Times New Roman" w:eastAsia="Times New Roman" w:hAnsi="Times New Roman"/>
          <w:b/>
          <w:sz w:val="24"/>
          <w:szCs w:val="24"/>
          <w:lang w:val="en-US"/>
        </w:rPr>
        <w:t xml:space="preserve">Мотиви: </w:t>
      </w:r>
    </w:p>
    <w:p w:rsidR="008A6CC1" w:rsidRPr="00255112" w:rsidRDefault="00255112" w:rsidP="00255112">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1. </w:t>
      </w:r>
      <w:r w:rsidR="0037293E" w:rsidRPr="00255112">
        <w:rPr>
          <w:rFonts w:ascii="Times New Roman" w:eastAsia="Times New Roman" w:hAnsi="Times New Roman"/>
          <w:b/>
          <w:sz w:val="24"/>
          <w:szCs w:val="24"/>
        </w:rPr>
        <w:t>Причини, налагащи приемането на изменението</w:t>
      </w:r>
      <w:r w:rsidR="00682CA6" w:rsidRPr="00255112">
        <w:rPr>
          <w:rFonts w:ascii="Times New Roman" w:eastAsia="Times New Roman" w:hAnsi="Times New Roman"/>
          <w:b/>
          <w:sz w:val="24"/>
          <w:szCs w:val="24"/>
        </w:rPr>
        <w:t xml:space="preserve"> и допълнението на подзаконовия </w:t>
      </w:r>
      <w:r w:rsidR="0037293E" w:rsidRPr="00255112">
        <w:rPr>
          <w:rFonts w:ascii="Times New Roman" w:eastAsia="Times New Roman" w:hAnsi="Times New Roman"/>
          <w:b/>
          <w:sz w:val="24"/>
          <w:szCs w:val="24"/>
        </w:rPr>
        <w:t>нормативен акт</w:t>
      </w:r>
      <w:r w:rsidR="008A6CC1" w:rsidRPr="00255112">
        <w:rPr>
          <w:rFonts w:ascii="Times New Roman" w:eastAsia="Times New Roman" w:hAnsi="Times New Roman"/>
          <w:b/>
          <w:sz w:val="24"/>
          <w:szCs w:val="24"/>
        </w:rPr>
        <w:t xml:space="preserve">: </w:t>
      </w:r>
    </w:p>
    <w:p w:rsidR="008A6CC1" w:rsidRPr="008A6CC1" w:rsidRDefault="008A6CC1" w:rsidP="008A6CC1">
      <w:pPr>
        <w:jc w:val="both"/>
        <w:rPr>
          <w:rFonts w:ascii="Times New Roman" w:eastAsia="Times New Roman" w:hAnsi="Times New Roman"/>
          <w:b/>
          <w:i/>
          <w:sz w:val="24"/>
          <w:szCs w:val="24"/>
        </w:rPr>
      </w:pPr>
      <w:r w:rsidRPr="008A6CC1">
        <w:rPr>
          <w:rFonts w:ascii="Times New Roman" w:hAnsi="Times New Roman"/>
          <w:sz w:val="24"/>
          <w:szCs w:val="24"/>
        </w:rPr>
        <w:t xml:space="preserve">         Действащата към момента </w:t>
      </w:r>
      <w:r w:rsidRPr="008A6CC1">
        <w:rPr>
          <w:rFonts w:ascii="Times New Roman" w:eastAsia="Times New Roman" w:hAnsi="Times New Roman"/>
          <w:sz w:val="24"/>
          <w:szCs w:val="24"/>
        </w:rPr>
        <w:t>Наредба  № 1 за поддържане и опазване на обществения ред, чистотата и  общественото имущество на  територията  на Община Угърчин</w:t>
      </w:r>
      <w:r w:rsidRPr="008A6CC1">
        <w:rPr>
          <w:rFonts w:ascii="Times New Roman" w:hAnsi="Times New Roman"/>
          <w:sz w:val="24"/>
          <w:szCs w:val="24"/>
        </w:rPr>
        <w:t xml:space="preserve"> е приета с Решение № </w:t>
      </w:r>
      <w:r w:rsidR="00682CA6">
        <w:rPr>
          <w:rFonts w:ascii="Times New Roman" w:hAnsi="Times New Roman"/>
          <w:sz w:val="24"/>
          <w:szCs w:val="24"/>
        </w:rPr>
        <w:t>133</w:t>
      </w:r>
      <w:r w:rsidRPr="008A6CC1">
        <w:rPr>
          <w:rFonts w:ascii="Times New Roman" w:hAnsi="Times New Roman"/>
          <w:sz w:val="24"/>
          <w:szCs w:val="24"/>
        </w:rPr>
        <w:t xml:space="preserve"> от </w:t>
      </w:r>
      <w:r w:rsidR="00682CA6">
        <w:rPr>
          <w:rFonts w:ascii="Times New Roman" w:hAnsi="Times New Roman"/>
          <w:sz w:val="24"/>
          <w:szCs w:val="24"/>
        </w:rPr>
        <w:t>29</w:t>
      </w:r>
      <w:r w:rsidRPr="008A6CC1">
        <w:rPr>
          <w:rFonts w:ascii="Times New Roman" w:hAnsi="Times New Roman"/>
          <w:sz w:val="24"/>
          <w:szCs w:val="24"/>
        </w:rPr>
        <w:t xml:space="preserve"> </w:t>
      </w:r>
      <w:r w:rsidR="00682CA6">
        <w:rPr>
          <w:rFonts w:ascii="Times New Roman" w:hAnsi="Times New Roman"/>
          <w:sz w:val="24"/>
          <w:szCs w:val="24"/>
        </w:rPr>
        <w:t>май</w:t>
      </w:r>
      <w:r w:rsidRPr="008A6CC1">
        <w:rPr>
          <w:rFonts w:ascii="Times New Roman" w:hAnsi="Times New Roman"/>
          <w:sz w:val="24"/>
          <w:szCs w:val="24"/>
        </w:rPr>
        <w:t xml:space="preserve"> 200</w:t>
      </w:r>
      <w:r w:rsidR="00682CA6">
        <w:rPr>
          <w:rFonts w:ascii="Times New Roman" w:hAnsi="Times New Roman"/>
          <w:sz w:val="24"/>
          <w:szCs w:val="24"/>
        </w:rPr>
        <w:t>8</w:t>
      </w:r>
      <w:r w:rsidRPr="008A6CC1">
        <w:rPr>
          <w:rFonts w:ascii="Times New Roman" w:hAnsi="Times New Roman"/>
          <w:sz w:val="24"/>
          <w:szCs w:val="24"/>
        </w:rPr>
        <w:t xml:space="preserve"> г. на Общински съвет </w:t>
      </w:r>
      <w:r>
        <w:rPr>
          <w:rFonts w:ascii="Times New Roman" w:hAnsi="Times New Roman"/>
          <w:sz w:val="24"/>
          <w:szCs w:val="24"/>
        </w:rPr>
        <w:t>Угърчин</w:t>
      </w:r>
      <w:r w:rsidRPr="008A6CC1">
        <w:rPr>
          <w:rFonts w:ascii="Times New Roman" w:hAnsi="Times New Roman"/>
          <w:sz w:val="24"/>
          <w:szCs w:val="24"/>
        </w:rPr>
        <w:t xml:space="preserve">. През годините от приемането и до настоящия момент същата </w:t>
      </w:r>
      <w:r>
        <w:rPr>
          <w:rFonts w:ascii="Times New Roman" w:hAnsi="Times New Roman"/>
          <w:sz w:val="24"/>
          <w:szCs w:val="24"/>
        </w:rPr>
        <w:t>н</w:t>
      </w:r>
      <w:r w:rsidRPr="008A6CC1">
        <w:rPr>
          <w:rFonts w:ascii="Times New Roman" w:hAnsi="Times New Roman"/>
          <w:sz w:val="24"/>
          <w:szCs w:val="24"/>
        </w:rPr>
        <w:t xml:space="preserve">е </w:t>
      </w:r>
      <w:r>
        <w:rPr>
          <w:rFonts w:ascii="Times New Roman" w:hAnsi="Times New Roman"/>
          <w:sz w:val="24"/>
          <w:szCs w:val="24"/>
        </w:rPr>
        <w:t>е актуализирана с настъпилите промени в норматимвната уредба.</w:t>
      </w:r>
      <w:r w:rsidRPr="008A6CC1">
        <w:rPr>
          <w:rFonts w:ascii="Times New Roman" w:hAnsi="Times New Roman"/>
          <w:sz w:val="24"/>
          <w:szCs w:val="24"/>
        </w:rPr>
        <w:t xml:space="preserve"> </w:t>
      </w:r>
    </w:p>
    <w:p w:rsidR="008A6CC1" w:rsidRDefault="007F7127" w:rsidP="00682CA6">
      <w:pPr>
        <w:shd w:val="clear" w:color="auto" w:fill="FEFEFE"/>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7F7127">
        <w:rPr>
          <w:rFonts w:ascii="Times New Roman" w:eastAsia="Times New Roman" w:hAnsi="Times New Roman"/>
          <w:sz w:val="24"/>
          <w:szCs w:val="24"/>
          <w:lang w:eastAsia="bg-BG"/>
        </w:rPr>
        <w:t>Настоящото предложение е инициирано от</w:t>
      </w:r>
      <w:r>
        <w:rPr>
          <w:rFonts w:ascii="Times New Roman" w:eastAsia="Times New Roman" w:hAnsi="Times New Roman"/>
          <w:sz w:val="24"/>
          <w:szCs w:val="24"/>
          <w:lang w:eastAsia="bg-BG"/>
        </w:rPr>
        <w:t xml:space="preserve"> </w:t>
      </w:r>
      <w:r w:rsidRPr="007F7127">
        <w:rPr>
          <w:rFonts w:ascii="Times New Roman" w:eastAsia="Times New Roman" w:hAnsi="Times New Roman"/>
          <w:sz w:val="24"/>
          <w:szCs w:val="24"/>
          <w:lang w:eastAsia="bg-BG"/>
        </w:rPr>
        <w:t>Предложени</w:t>
      </w:r>
      <w:r>
        <w:rPr>
          <w:rFonts w:ascii="Times New Roman" w:eastAsia="Times New Roman" w:hAnsi="Times New Roman"/>
          <w:sz w:val="24"/>
          <w:szCs w:val="24"/>
          <w:lang w:eastAsia="bg-BG"/>
        </w:rPr>
        <w:t>я</w:t>
      </w:r>
      <w:r w:rsidRPr="007F7127">
        <w:rPr>
          <w:rFonts w:ascii="Times New Roman" w:eastAsia="Times New Roman" w:hAnsi="Times New Roman"/>
          <w:sz w:val="24"/>
          <w:szCs w:val="24"/>
          <w:lang w:eastAsia="bg-BG"/>
        </w:rPr>
        <w:t xml:space="preserve"> на Районна прокуратура гр.</w:t>
      </w:r>
      <w:r w:rsidR="00255112">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Ловеч </w:t>
      </w:r>
      <w:r w:rsidRPr="007F7127">
        <w:rPr>
          <w:rFonts w:ascii="Times New Roman" w:eastAsia="Times New Roman" w:hAnsi="Times New Roman"/>
          <w:sz w:val="24"/>
          <w:szCs w:val="24"/>
          <w:lang w:eastAsia="bg-BG"/>
        </w:rPr>
        <w:t>с вх.</w:t>
      </w:r>
      <w:r>
        <w:rPr>
          <w:rFonts w:ascii="Times New Roman" w:eastAsia="Times New Roman" w:hAnsi="Times New Roman"/>
          <w:sz w:val="24"/>
          <w:szCs w:val="24"/>
          <w:lang w:eastAsia="bg-BG"/>
        </w:rPr>
        <w:t xml:space="preserve"> </w:t>
      </w:r>
      <w:r w:rsidRPr="007F7127">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4 и №5</w:t>
      </w:r>
      <w:r w:rsidRPr="007F7127">
        <w:rPr>
          <w:rFonts w:ascii="Times New Roman" w:eastAsia="Times New Roman" w:hAnsi="Times New Roman"/>
          <w:sz w:val="24"/>
          <w:szCs w:val="24"/>
          <w:lang w:eastAsia="bg-BG"/>
        </w:rPr>
        <w:t xml:space="preserve"> от </w:t>
      </w:r>
      <w:r>
        <w:rPr>
          <w:rFonts w:ascii="Times New Roman" w:eastAsia="Times New Roman" w:hAnsi="Times New Roman"/>
          <w:sz w:val="24"/>
          <w:szCs w:val="24"/>
          <w:lang w:eastAsia="bg-BG"/>
        </w:rPr>
        <w:t>12</w:t>
      </w:r>
      <w:r w:rsidRPr="007F7127">
        <w:rPr>
          <w:rFonts w:ascii="Times New Roman" w:eastAsia="Times New Roman" w:hAnsi="Times New Roman"/>
          <w:sz w:val="24"/>
          <w:szCs w:val="24"/>
          <w:lang w:eastAsia="bg-BG"/>
        </w:rPr>
        <w:t>.0</w:t>
      </w:r>
      <w:r>
        <w:rPr>
          <w:rFonts w:ascii="Times New Roman" w:eastAsia="Times New Roman" w:hAnsi="Times New Roman"/>
          <w:sz w:val="24"/>
          <w:szCs w:val="24"/>
          <w:lang w:eastAsia="bg-BG"/>
        </w:rPr>
        <w:t>1</w:t>
      </w:r>
      <w:r w:rsidRPr="007F7127">
        <w:rPr>
          <w:rFonts w:ascii="Times New Roman" w:eastAsia="Times New Roman" w:hAnsi="Times New Roman"/>
          <w:sz w:val="24"/>
          <w:szCs w:val="24"/>
          <w:lang w:eastAsia="bg-BG"/>
        </w:rPr>
        <w:t>.201</w:t>
      </w:r>
      <w:r>
        <w:rPr>
          <w:rFonts w:ascii="Times New Roman" w:eastAsia="Times New Roman" w:hAnsi="Times New Roman"/>
          <w:sz w:val="24"/>
          <w:szCs w:val="24"/>
          <w:lang w:eastAsia="bg-BG"/>
        </w:rPr>
        <w:t>6</w:t>
      </w:r>
      <w:r w:rsidRPr="007F7127">
        <w:rPr>
          <w:rFonts w:ascii="Times New Roman" w:eastAsia="Times New Roman" w:hAnsi="Times New Roman"/>
          <w:sz w:val="24"/>
          <w:szCs w:val="24"/>
          <w:lang w:eastAsia="bg-BG"/>
        </w:rPr>
        <w:t xml:space="preserve"> г за актуализиране на Наредба №1, съобразно </w:t>
      </w:r>
      <w:r>
        <w:rPr>
          <w:rFonts w:ascii="Times New Roman" w:eastAsia="Times New Roman" w:hAnsi="Times New Roman"/>
          <w:sz w:val="24"/>
          <w:szCs w:val="24"/>
          <w:lang w:eastAsia="bg-BG"/>
        </w:rPr>
        <w:t>настъпили изменения в Закона за закрила на детето, Закон за местните данъци и такси и Закон за движение по пътищата.</w:t>
      </w:r>
    </w:p>
    <w:p w:rsidR="004C4CCA" w:rsidRDefault="007F7127" w:rsidP="00197713">
      <w:pPr>
        <w:shd w:val="clear" w:color="auto" w:fill="FEFEFE"/>
        <w:jc w:val="both"/>
        <w:rPr>
          <w:rFonts w:ascii="Times New Roman" w:eastAsia="Times New Roman" w:hAnsi="Times New Roman"/>
          <w:sz w:val="24"/>
          <w:szCs w:val="24"/>
        </w:rPr>
      </w:pPr>
      <w:r>
        <w:rPr>
          <w:rFonts w:ascii="Times New Roman" w:eastAsia="Times New Roman" w:hAnsi="Times New Roman"/>
          <w:sz w:val="24"/>
          <w:szCs w:val="24"/>
          <w:lang w:eastAsia="bg-BG"/>
        </w:rPr>
        <w:t xml:space="preserve">      Допълненията в наредбата са свързани</w:t>
      </w:r>
      <w:r w:rsidR="006074C3">
        <w:rPr>
          <w:rFonts w:ascii="Times New Roman" w:eastAsia="Times New Roman" w:hAnsi="Times New Roman"/>
          <w:sz w:val="24"/>
          <w:szCs w:val="24"/>
        </w:rPr>
        <w:t xml:space="preserve"> с</w:t>
      </w:r>
      <w:r w:rsidR="004C4CCA">
        <w:rPr>
          <w:rFonts w:ascii="Times New Roman" w:eastAsia="Times New Roman" w:hAnsi="Times New Roman"/>
          <w:sz w:val="24"/>
          <w:szCs w:val="24"/>
        </w:rPr>
        <w:t>ъс</w:t>
      </w:r>
      <w:r w:rsidR="006074C3">
        <w:rPr>
          <w:rFonts w:ascii="Times New Roman" w:eastAsia="Times New Roman" w:hAnsi="Times New Roman"/>
          <w:sz w:val="24"/>
          <w:szCs w:val="24"/>
        </w:rPr>
        <w:t xml:space="preserve"> </w:t>
      </w:r>
      <w:r w:rsidR="004C4CCA">
        <w:rPr>
          <w:rFonts w:ascii="Times New Roman" w:eastAsia="Times New Roman" w:hAnsi="Times New Roman"/>
          <w:sz w:val="24"/>
          <w:szCs w:val="24"/>
        </w:rPr>
        <w:t xml:space="preserve">съобразяването на Наредба </w:t>
      </w:r>
      <w:r w:rsidR="004C4CCA" w:rsidRPr="004C4CCA">
        <w:rPr>
          <w:rFonts w:ascii="Times New Roman" w:eastAsia="Times New Roman" w:hAnsi="Times New Roman" w:hint="eastAsia"/>
          <w:sz w:val="24"/>
          <w:szCs w:val="24"/>
        </w:rPr>
        <w:t>№</w:t>
      </w:r>
      <w:r w:rsidR="00197713">
        <w:rPr>
          <w:rFonts w:ascii="Times New Roman" w:eastAsia="Times New Roman" w:hAnsi="Times New Roman"/>
          <w:sz w:val="24"/>
          <w:szCs w:val="24"/>
        </w:rPr>
        <w:t>1</w:t>
      </w:r>
      <w:r w:rsidR="004C4CCA" w:rsidRPr="004C4CCA">
        <w:rPr>
          <w:rFonts w:ascii="Times New Roman" w:eastAsia="Times New Roman" w:hAnsi="Times New Roman"/>
          <w:sz w:val="24"/>
          <w:szCs w:val="24"/>
        </w:rPr>
        <w:t xml:space="preserve"> </w:t>
      </w:r>
      <w:r w:rsidR="009616C7" w:rsidRPr="009616C7">
        <w:rPr>
          <w:rFonts w:ascii="Times New Roman" w:eastAsia="Times New Roman" w:hAnsi="Times New Roman"/>
          <w:sz w:val="24"/>
          <w:szCs w:val="24"/>
        </w:rPr>
        <w:t>за поддържане и опазване на обществения ред, чистотата и  общественото имущество на  територията  на Община Угърчин</w:t>
      </w:r>
      <w:r w:rsidR="009616C7">
        <w:rPr>
          <w:rFonts w:ascii="Times New Roman" w:eastAsia="Times New Roman" w:hAnsi="Times New Roman"/>
          <w:i/>
          <w:sz w:val="24"/>
          <w:szCs w:val="24"/>
        </w:rPr>
        <w:t xml:space="preserve"> </w:t>
      </w:r>
      <w:r w:rsidR="004C4CCA">
        <w:rPr>
          <w:rFonts w:ascii="Times New Roman" w:eastAsia="Times New Roman" w:hAnsi="Times New Roman"/>
          <w:sz w:val="24"/>
          <w:szCs w:val="24"/>
        </w:rPr>
        <w:t>с разпоредбите на чл. 8, ал.2 и ал. 3 от Закона за закрила на детето и въвеждане на режим за пребиваване на деца н</w:t>
      </w:r>
      <w:r w:rsidR="006D1A83">
        <w:rPr>
          <w:rFonts w:ascii="Times New Roman" w:eastAsia="Times New Roman" w:hAnsi="Times New Roman"/>
          <w:sz w:val="24"/>
          <w:szCs w:val="24"/>
        </w:rPr>
        <w:t>а</w:t>
      </w:r>
      <w:r w:rsidR="004C4CCA">
        <w:rPr>
          <w:rFonts w:ascii="Times New Roman" w:eastAsia="Times New Roman" w:hAnsi="Times New Roman"/>
          <w:sz w:val="24"/>
          <w:szCs w:val="24"/>
        </w:rPr>
        <w:t xml:space="preserve"> обществени места.</w:t>
      </w:r>
    </w:p>
    <w:p w:rsidR="00197713" w:rsidRDefault="00197713" w:rsidP="00197713">
      <w:pPr>
        <w:shd w:val="clear" w:color="auto" w:fill="FEFEFE"/>
        <w:jc w:val="both"/>
        <w:rPr>
          <w:rFonts w:ascii="Times New Roman" w:eastAsia="Times New Roman" w:hAnsi="Times New Roman"/>
          <w:b/>
          <w:sz w:val="24"/>
          <w:szCs w:val="24"/>
        </w:rPr>
      </w:pPr>
      <w:r>
        <w:rPr>
          <w:rFonts w:ascii="Times New Roman" w:eastAsia="Times New Roman" w:hAnsi="Times New Roman"/>
          <w:sz w:val="24"/>
          <w:szCs w:val="24"/>
        </w:rPr>
        <w:t xml:space="preserve">       С приемането на Закон за изменение и допълнение на Закона за движение по пътищата, обнародван в ДВ, бр.37 от 22.05.2015 г. бе извършена промяна в разпоредбата на чл.99, ал.3 от ЗДвП, съгласно която в прерогативите на Общинския съвет е предоставено правомащието да определя цената за паркиране на територията на общината, както и условията и реда за плащането й на специализирано звено на общината. На следващо място законодателят, чрез приемането на чл. 178 е </w:t>
      </w:r>
      <w:r>
        <w:rPr>
          <w:rFonts w:ascii="Times New Roman" w:eastAsia="Times New Roman" w:hAnsi="Times New Roman"/>
          <w:sz w:val="24"/>
          <w:szCs w:val="24"/>
          <w:lang w:val="en-US"/>
        </w:rPr>
        <w:t>(</w:t>
      </w:r>
      <w:r>
        <w:rPr>
          <w:rFonts w:ascii="Times New Roman" w:eastAsia="Times New Roman" w:hAnsi="Times New Roman"/>
          <w:sz w:val="24"/>
          <w:szCs w:val="24"/>
        </w:rPr>
        <w:t>нов –ДВ, бр.37 от 22.05.2015 г.</w:t>
      </w:r>
      <w:r>
        <w:rPr>
          <w:rFonts w:ascii="Times New Roman" w:eastAsia="Times New Roman" w:hAnsi="Times New Roman"/>
          <w:sz w:val="24"/>
          <w:szCs w:val="24"/>
          <w:lang w:val="en-US"/>
        </w:rPr>
        <w:t>)</w:t>
      </w:r>
      <w:r>
        <w:rPr>
          <w:rFonts w:ascii="Times New Roman" w:eastAsia="Times New Roman" w:hAnsi="Times New Roman"/>
          <w:b/>
          <w:sz w:val="24"/>
          <w:szCs w:val="24"/>
        </w:rPr>
        <w:t xml:space="preserve"> </w:t>
      </w:r>
      <w:r w:rsidRPr="00197713">
        <w:rPr>
          <w:rFonts w:ascii="Times New Roman" w:eastAsia="Times New Roman" w:hAnsi="Times New Roman"/>
          <w:sz w:val="24"/>
          <w:szCs w:val="24"/>
        </w:rPr>
        <w:t>въвежда наказание с глоба от 50 до 200 лв. на лице, което паркира пътно превозно средство в паркове, градини, детски площадки, площи, предназначени само за пешеходци, и на тротоарите в населените места извън разрешените за това места.</w:t>
      </w:r>
      <w:r>
        <w:rPr>
          <w:rFonts w:ascii="Times New Roman" w:eastAsia="Times New Roman" w:hAnsi="Times New Roman"/>
          <w:b/>
          <w:sz w:val="24"/>
          <w:szCs w:val="24"/>
        </w:rPr>
        <w:t xml:space="preserve"> </w:t>
      </w:r>
    </w:p>
    <w:p w:rsidR="0037293E" w:rsidRPr="009E0D62" w:rsidRDefault="00197713" w:rsidP="009616C7">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F70AD0" w:rsidRPr="004C4CCA">
        <w:rPr>
          <w:rFonts w:ascii="Times New Roman" w:eastAsia="Times New Roman" w:hAnsi="Times New Roman"/>
          <w:sz w:val="24"/>
          <w:szCs w:val="24"/>
          <w:lang w:eastAsia="bg-BG"/>
        </w:rPr>
        <w:t xml:space="preserve">С оглед горизложеното и с цел спазване императивните норми на закона, се налага допълнение на </w:t>
      </w:r>
      <w:r w:rsidR="004C4CCA" w:rsidRPr="004C4CCA">
        <w:rPr>
          <w:rFonts w:ascii="Times New Roman" w:eastAsia="Times New Roman" w:hAnsi="Times New Roman" w:hint="eastAsia"/>
          <w:sz w:val="24"/>
          <w:szCs w:val="24"/>
          <w:lang w:eastAsia="bg-BG"/>
        </w:rPr>
        <w:t>Наредба</w:t>
      </w:r>
      <w:r w:rsidR="004C4CCA" w:rsidRPr="004C4CCA">
        <w:rPr>
          <w:rFonts w:ascii="Times New Roman" w:eastAsia="Times New Roman" w:hAnsi="Times New Roman"/>
          <w:sz w:val="24"/>
          <w:szCs w:val="24"/>
          <w:lang w:eastAsia="bg-BG"/>
        </w:rPr>
        <w:t xml:space="preserve">  </w:t>
      </w:r>
      <w:r w:rsidR="004C4CCA" w:rsidRPr="004C4CCA">
        <w:rPr>
          <w:rFonts w:ascii="Times New Roman" w:eastAsia="Times New Roman" w:hAnsi="Times New Roman" w:hint="eastAsia"/>
          <w:sz w:val="24"/>
          <w:szCs w:val="24"/>
          <w:lang w:eastAsia="bg-BG"/>
        </w:rPr>
        <w:t>№</w:t>
      </w:r>
      <w:r w:rsidR="004C4CCA" w:rsidRPr="004C4CCA">
        <w:rPr>
          <w:rFonts w:ascii="Times New Roman" w:eastAsia="Times New Roman" w:hAnsi="Times New Roman"/>
          <w:sz w:val="24"/>
          <w:szCs w:val="24"/>
          <w:lang w:eastAsia="bg-BG"/>
        </w:rPr>
        <w:t xml:space="preserve"> </w:t>
      </w:r>
      <w:r w:rsidR="004C4CCA" w:rsidRPr="009616C7">
        <w:rPr>
          <w:rFonts w:ascii="Times New Roman" w:eastAsia="Times New Roman" w:hAnsi="Times New Roman"/>
          <w:sz w:val="24"/>
          <w:szCs w:val="24"/>
          <w:lang w:eastAsia="bg-BG"/>
        </w:rPr>
        <w:t xml:space="preserve">1 </w:t>
      </w:r>
      <w:r w:rsidR="009616C7" w:rsidRPr="009616C7">
        <w:rPr>
          <w:rFonts w:ascii="Times New Roman" w:eastAsia="Times New Roman" w:hAnsi="Times New Roman"/>
          <w:sz w:val="24"/>
          <w:szCs w:val="24"/>
        </w:rPr>
        <w:t>за поддържане и опазване на обществения ред, чистотата и  общественото имущество на  територията  на Община Угърчин</w:t>
      </w:r>
      <w:r w:rsidR="009616C7" w:rsidRPr="009616C7">
        <w:rPr>
          <w:rFonts w:ascii="Times New Roman" w:eastAsia="Times New Roman" w:hAnsi="Times New Roman"/>
          <w:i/>
          <w:sz w:val="24"/>
          <w:szCs w:val="24"/>
        </w:rPr>
        <w:t>.</w:t>
      </w:r>
    </w:p>
    <w:p w:rsidR="0037293E" w:rsidRPr="00177269" w:rsidRDefault="006342E9" w:rsidP="009616C7">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37293E" w:rsidRPr="00177269">
        <w:rPr>
          <w:rFonts w:ascii="Times New Roman" w:eastAsia="Times New Roman" w:hAnsi="Times New Roman"/>
          <w:b/>
          <w:color w:val="000000"/>
          <w:sz w:val="24"/>
          <w:szCs w:val="24"/>
          <w:lang w:eastAsia="bg-BG"/>
        </w:rPr>
        <w:t>2. Цели, които се поставят:</w:t>
      </w:r>
    </w:p>
    <w:p w:rsidR="004C4CCA" w:rsidRDefault="004C4CCA" w:rsidP="0037293E">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Законосъобразност</w:t>
      </w:r>
      <w:r w:rsidR="006D1A83">
        <w:rPr>
          <w:rFonts w:ascii="Times New Roman" w:eastAsia="Times New Roman" w:hAnsi="Times New Roman"/>
          <w:color w:val="000000"/>
          <w:sz w:val="24"/>
          <w:szCs w:val="24"/>
          <w:lang w:eastAsia="bg-BG"/>
        </w:rPr>
        <w:t>;</w:t>
      </w:r>
    </w:p>
    <w:p w:rsidR="0037293E" w:rsidRDefault="0037293E" w:rsidP="0037293E">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Целесъобразност;</w:t>
      </w:r>
    </w:p>
    <w:p w:rsidR="0037293E" w:rsidRDefault="006D1A83" w:rsidP="0037293E">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Осигуряване </w:t>
      </w:r>
      <w:r w:rsidR="004C4CCA">
        <w:rPr>
          <w:rFonts w:ascii="Times New Roman" w:eastAsia="Times New Roman" w:hAnsi="Times New Roman"/>
          <w:color w:val="000000"/>
          <w:sz w:val="24"/>
          <w:szCs w:val="24"/>
          <w:lang w:eastAsia="bg-BG"/>
        </w:rPr>
        <w:t>сигурността на децата при пребиваването им на обществени места</w:t>
      </w:r>
      <w:r>
        <w:rPr>
          <w:rFonts w:ascii="Times New Roman" w:eastAsia="Times New Roman" w:hAnsi="Times New Roman"/>
          <w:color w:val="000000"/>
          <w:sz w:val="24"/>
          <w:szCs w:val="24"/>
          <w:lang w:eastAsia="bg-BG"/>
        </w:rPr>
        <w:t>;</w:t>
      </w:r>
    </w:p>
    <w:p w:rsidR="006D1A83" w:rsidRDefault="006D1A83" w:rsidP="0037293E">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Повишаване информираността на родителите, настойниците, попечителите или други лица, които полагат грижи за деца;</w:t>
      </w:r>
    </w:p>
    <w:p w:rsidR="00197713" w:rsidRDefault="00197713" w:rsidP="0037293E">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Осигуряване по – голяма ефективност</w:t>
      </w:r>
      <w:r w:rsidR="00255112">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xml:space="preserve">на местната политика по превенция на правонарушенията, свързани с неправилен престой или неправилно паркиране на пътни превозни </w:t>
      </w:r>
      <w:r w:rsidR="006342E9">
        <w:rPr>
          <w:rFonts w:ascii="Times New Roman" w:eastAsia="Times New Roman" w:hAnsi="Times New Roman"/>
          <w:color w:val="000000"/>
          <w:sz w:val="24"/>
          <w:szCs w:val="24"/>
          <w:lang w:eastAsia="bg-BG"/>
        </w:rPr>
        <w:t xml:space="preserve">средства в паркове, </w:t>
      </w:r>
      <w:r w:rsidR="00255112">
        <w:rPr>
          <w:rFonts w:ascii="Times New Roman" w:eastAsia="Times New Roman" w:hAnsi="Times New Roman"/>
          <w:color w:val="000000"/>
          <w:sz w:val="24"/>
          <w:szCs w:val="24"/>
          <w:lang w:eastAsia="bg-BG"/>
        </w:rPr>
        <w:t>градини, детски площадки, площи</w:t>
      </w:r>
      <w:r w:rsidR="006342E9">
        <w:rPr>
          <w:rFonts w:ascii="Times New Roman" w:eastAsia="Times New Roman" w:hAnsi="Times New Roman"/>
          <w:color w:val="000000"/>
          <w:sz w:val="24"/>
          <w:szCs w:val="24"/>
          <w:lang w:eastAsia="bg-BG"/>
        </w:rPr>
        <w:t>, предназначени само за пешеходци, и на тротоари извън разрешените за това места.</w:t>
      </w:r>
    </w:p>
    <w:p w:rsidR="00177269" w:rsidRPr="009E0D62" w:rsidRDefault="006342E9" w:rsidP="00177269">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Да се синхронизира наредбата с нормативните актове от по-висок ранг.</w:t>
      </w:r>
    </w:p>
    <w:p w:rsidR="00177269" w:rsidRDefault="006342E9" w:rsidP="00177269">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177269" w:rsidRPr="00177269">
        <w:rPr>
          <w:rFonts w:ascii="Times New Roman" w:eastAsia="Times New Roman" w:hAnsi="Times New Roman"/>
          <w:b/>
          <w:color w:val="000000"/>
          <w:sz w:val="24"/>
          <w:szCs w:val="24"/>
          <w:lang w:eastAsia="bg-BG"/>
        </w:rPr>
        <w:t>3. Финансови и други средства, необходими за прилагането на новата уредба</w:t>
      </w:r>
      <w:r w:rsidR="00BB4D4A">
        <w:rPr>
          <w:rFonts w:ascii="Times New Roman" w:eastAsia="Times New Roman" w:hAnsi="Times New Roman"/>
          <w:b/>
          <w:color w:val="000000"/>
          <w:sz w:val="24"/>
          <w:szCs w:val="24"/>
          <w:lang w:eastAsia="bg-BG"/>
        </w:rPr>
        <w:t>:</w:t>
      </w:r>
    </w:p>
    <w:p w:rsidR="009B2666" w:rsidRDefault="006342E9" w:rsidP="00177269">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sidR="00177269" w:rsidRPr="00177269">
        <w:rPr>
          <w:rFonts w:ascii="Times New Roman" w:eastAsia="Times New Roman" w:hAnsi="Times New Roman"/>
          <w:color w:val="000000"/>
          <w:sz w:val="24"/>
          <w:szCs w:val="24"/>
          <w:lang w:eastAsia="bg-BG"/>
        </w:rPr>
        <w:t xml:space="preserve">Проекта за изменение и допълнение на предлаганата наредба </w:t>
      </w:r>
      <w:r w:rsidR="009B2666">
        <w:rPr>
          <w:rFonts w:ascii="Times New Roman" w:eastAsia="Times New Roman" w:hAnsi="Times New Roman"/>
          <w:color w:val="000000"/>
          <w:sz w:val="24"/>
          <w:szCs w:val="24"/>
          <w:lang w:eastAsia="bg-BG"/>
        </w:rPr>
        <w:t xml:space="preserve">не </w:t>
      </w:r>
      <w:r w:rsidR="00177269" w:rsidRPr="00177269">
        <w:rPr>
          <w:rFonts w:ascii="Times New Roman" w:eastAsia="Times New Roman" w:hAnsi="Times New Roman"/>
          <w:color w:val="000000"/>
          <w:sz w:val="24"/>
          <w:szCs w:val="24"/>
          <w:lang w:eastAsia="bg-BG"/>
        </w:rPr>
        <w:t>предвижда</w:t>
      </w:r>
      <w:r w:rsidR="009B2666">
        <w:rPr>
          <w:rFonts w:ascii="Times New Roman" w:eastAsia="Times New Roman" w:hAnsi="Times New Roman"/>
          <w:color w:val="000000"/>
          <w:sz w:val="24"/>
          <w:szCs w:val="24"/>
          <w:lang w:eastAsia="bg-BG"/>
        </w:rPr>
        <w:t xml:space="preserve"> </w:t>
      </w:r>
      <w:r w:rsidR="008511A8">
        <w:rPr>
          <w:rFonts w:ascii="Times New Roman" w:eastAsia="Times New Roman" w:hAnsi="Times New Roman"/>
          <w:color w:val="000000"/>
          <w:sz w:val="24"/>
          <w:szCs w:val="24"/>
          <w:lang w:eastAsia="bg-BG"/>
        </w:rPr>
        <w:t>из</w:t>
      </w:r>
      <w:r w:rsidR="009B2666">
        <w:rPr>
          <w:rFonts w:ascii="Times New Roman" w:eastAsia="Times New Roman" w:hAnsi="Times New Roman"/>
          <w:color w:val="000000"/>
          <w:sz w:val="24"/>
          <w:szCs w:val="24"/>
          <w:lang w:eastAsia="bg-BG"/>
        </w:rPr>
        <w:t xml:space="preserve">разходването на финансови средства при прилагането </w:t>
      </w:r>
      <w:r w:rsidR="008511A8">
        <w:rPr>
          <w:rFonts w:ascii="Times New Roman" w:eastAsia="Times New Roman" w:hAnsi="Times New Roman"/>
          <w:color w:val="000000"/>
          <w:sz w:val="24"/>
          <w:szCs w:val="24"/>
          <w:lang w:eastAsia="bg-BG"/>
        </w:rPr>
        <w:t>и</w:t>
      </w:r>
      <w:r w:rsidR="009B2666">
        <w:rPr>
          <w:rFonts w:ascii="Times New Roman" w:eastAsia="Times New Roman" w:hAnsi="Times New Roman"/>
          <w:color w:val="000000"/>
          <w:sz w:val="24"/>
          <w:szCs w:val="24"/>
          <w:lang w:eastAsia="bg-BG"/>
        </w:rPr>
        <w:t xml:space="preserve"> от страна на община </w:t>
      </w:r>
      <w:r w:rsidR="009616C7">
        <w:rPr>
          <w:rFonts w:ascii="Times New Roman" w:eastAsia="Times New Roman" w:hAnsi="Times New Roman"/>
          <w:color w:val="000000"/>
          <w:sz w:val="24"/>
          <w:szCs w:val="24"/>
          <w:lang w:eastAsia="bg-BG"/>
        </w:rPr>
        <w:t>Угърчин</w:t>
      </w:r>
      <w:r w:rsidR="009B2666">
        <w:rPr>
          <w:rFonts w:ascii="Times New Roman" w:eastAsia="Times New Roman" w:hAnsi="Times New Roman"/>
          <w:color w:val="000000"/>
          <w:sz w:val="24"/>
          <w:szCs w:val="24"/>
          <w:lang w:eastAsia="bg-BG"/>
        </w:rPr>
        <w:t>.</w:t>
      </w:r>
      <w:r w:rsidR="00177269" w:rsidRPr="00177269">
        <w:rPr>
          <w:rFonts w:ascii="Times New Roman" w:eastAsia="Times New Roman" w:hAnsi="Times New Roman"/>
          <w:color w:val="000000"/>
          <w:sz w:val="24"/>
          <w:szCs w:val="24"/>
          <w:lang w:eastAsia="bg-BG"/>
        </w:rPr>
        <w:t xml:space="preserve"> </w:t>
      </w:r>
    </w:p>
    <w:p w:rsidR="009E0D62" w:rsidRDefault="006342E9" w:rsidP="00177269">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9E0D62" w:rsidRDefault="009E0D62" w:rsidP="00177269">
      <w:pPr>
        <w:shd w:val="clear" w:color="auto" w:fill="FEFEFE"/>
        <w:jc w:val="both"/>
        <w:rPr>
          <w:rFonts w:ascii="Times New Roman" w:eastAsia="Times New Roman" w:hAnsi="Times New Roman"/>
          <w:b/>
          <w:color w:val="000000"/>
          <w:sz w:val="24"/>
          <w:szCs w:val="24"/>
          <w:lang w:eastAsia="bg-BG"/>
        </w:rPr>
      </w:pPr>
    </w:p>
    <w:p w:rsidR="00177269" w:rsidRDefault="009E0D62" w:rsidP="00177269">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lastRenderedPageBreak/>
        <w:t xml:space="preserve">       </w:t>
      </w:r>
      <w:r w:rsidR="006342E9">
        <w:rPr>
          <w:rFonts w:ascii="Times New Roman" w:eastAsia="Times New Roman" w:hAnsi="Times New Roman"/>
          <w:b/>
          <w:color w:val="000000"/>
          <w:sz w:val="24"/>
          <w:szCs w:val="24"/>
          <w:lang w:eastAsia="bg-BG"/>
        </w:rPr>
        <w:t xml:space="preserve"> </w:t>
      </w:r>
      <w:r w:rsidR="00177269" w:rsidRPr="00177269">
        <w:rPr>
          <w:rFonts w:ascii="Times New Roman" w:eastAsia="Times New Roman" w:hAnsi="Times New Roman"/>
          <w:b/>
          <w:color w:val="000000"/>
          <w:sz w:val="24"/>
          <w:szCs w:val="24"/>
          <w:lang w:eastAsia="bg-BG"/>
        </w:rPr>
        <w:t>4. Очаквани резултати от прилагането, включително финансови, ако има такива</w:t>
      </w:r>
      <w:r w:rsidR="00BB4D4A">
        <w:rPr>
          <w:rFonts w:ascii="Times New Roman" w:eastAsia="Times New Roman" w:hAnsi="Times New Roman"/>
          <w:b/>
          <w:color w:val="000000"/>
          <w:sz w:val="24"/>
          <w:szCs w:val="24"/>
          <w:lang w:eastAsia="bg-BG"/>
        </w:rPr>
        <w:t>:</w:t>
      </w:r>
    </w:p>
    <w:p w:rsidR="00177269" w:rsidRDefault="006342E9" w:rsidP="00177269">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sidR="00183A08">
        <w:rPr>
          <w:rFonts w:ascii="Times New Roman" w:eastAsia="Times New Roman" w:hAnsi="Times New Roman"/>
          <w:color w:val="000000"/>
          <w:sz w:val="24"/>
          <w:szCs w:val="24"/>
          <w:lang w:eastAsia="bg-BG"/>
        </w:rPr>
        <w:t>Осигуряване</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сигурността</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на</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децата</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при</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пребиваването</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им</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на</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обществени</w:t>
      </w:r>
      <w:r w:rsidR="009B2666" w:rsidRPr="009B2666">
        <w:rPr>
          <w:rFonts w:ascii="Times New Roman" w:eastAsia="Times New Roman" w:hAnsi="Times New Roman"/>
          <w:color w:val="000000"/>
          <w:sz w:val="24"/>
          <w:szCs w:val="24"/>
          <w:lang w:eastAsia="bg-BG"/>
        </w:rPr>
        <w:t xml:space="preserve"> </w:t>
      </w:r>
      <w:r w:rsidR="009B2666" w:rsidRPr="009B2666">
        <w:rPr>
          <w:rFonts w:ascii="Times New Roman" w:eastAsia="Times New Roman" w:hAnsi="Times New Roman" w:hint="eastAsia"/>
          <w:color w:val="000000"/>
          <w:sz w:val="24"/>
          <w:szCs w:val="24"/>
          <w:lang w:eastAsia="bg-BG"/>
        </w:rPr>
        <w:t>места</w:t>
      </w:r>
      <w:r w:rsidR="009B2666" w:rsidRPr="009B2666">
        <w:rPr>
          <w:rFonts w:ascii="Times New Roman" w:eastAsia="Times New Roman" w:hAnsi="Times New Roman"/>
          <w:color w:val="000000"/>
          <w:sz w:val="24"/>
          <w:szCs w:val="24"/>
          <w:lang w:eastAsia="bg-BG"/>
        </w:rPr>
        <w:t xml:space="preserve"> </w:t>
      </w:r>
      <w:r w:rsidR="00177269" w:rsidRPr="00177269">
        <w:rPr>
          <w:rFonts w:ascii="Times New Roman" w:eastAsia="Times New Roman" w:hAnsi="Times New Roman"/>
          <w:color w:val="000000"/>
          <w:sz w:val="24"/>
          <w:szCs w:val="24"/>
          <w:lang w:eastAsia="bg-BG"/>
        </w:rPr>
        <w:t xml:space="preserve">на </w:t>
      </w:r>
      <w:r w:rsidR="009B2666">
        <w:rPr>
          <w:rFonts w:ascii="Times New Roman" w:eastAsia="Times New Roman" w:hAnsi="Times New Roman"/>
          <w:color w:val="000000"/>
          <w:sz w:val="24"/>
          <w:szCs w:val="24"/>
          <w:lang w:eastAsia="bg-BG"/>
        </w:rPr>
        <w:t xml:space="preserve">територията на </w:t>
      </w:r>
      <w:r w:rsidR="00177269" w:rsidRPr="00177269">
        <w:rPr>
          <w:rFonts w:ascii="Times New Roman" w:eastAsia="Times New Roman" w:hAnsi="Times New Roman"/>
          <w:color w:val="000000"/>
          <w:sz w:val="24"/>
          <w:szCs w:val="24"/>
          <w:lang w:eastAsia="bg-BG"/>
        </w:rPr>
        <w:t xml:space="preserve">Община </w:t>
      </w:r>
      <w:r w:rsidR="008C557C">
        <w:rPr>
          <w:rFonts w:ascii="Times New Roman" w:eastAsia="Times New Roman" w:hAnsi="Times New Roman"/>
          <w:color w:val="000000"/>
          <w:sz w:val="24"/>
          <w:szCs w:val="24"/>
          <w:lang w:eastAsia="bg-BG"/>
        </w:rPr>
        <w:t>Угърчин</w:t>
      </w:r>
      <w:r w:rsidR="00177269">
        <w:rPr>
          <w:rFonts w:ascii="Times New Roman" w:eastAsia="Times New Roman" w:hAnsi="Times New Roman"/>
          <w:color w:val="000000"/>
          <w:sz w:val="24"/>
          <w:szCs w:val="24"/>
          <w:lang w:eastAsia="bg-BG"/>
        </w:rPr>
        <w:t>.</w:t>
      </w:r>
    </w:p>
    <w:p w:rsidR="004F4BBD" w:rsidRDefault="006342E9" w:rsidP="004F4BBD">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sidR="004F4BBD" w:rsidRPr="004F4BBD">
        <w:rPr>
          <w:rFonts w:ascii="Times New Roman" w:eastAsia="Times New Roman" w:hAnsi="Times New Roman"/>
          <w:color w:val="000000"/>
          <w:sz w:val="24"/>
          <w:szCs w:val="24"/>
          <w:lang w:eastAsia="bg-BG"/>
        </w:rPr>
        <w:t>Повишаване информираността на родителите, настойниците, попечителите или други ли</w:t>
      </w:r>
      <w:r w:rsidR="004F4BBD">
        <w:rPr>
          <w:rFonts w:ascii="Times New Roman" w:eastAsia="Times New Roman" w:hAnsi="Times New Roman"/>
          <w:color w:val="000000"/>
          <w:sz w:val="24"/>
          <w:szCs w:val="24"/>
          <w:lang w:eastAsia="bg-BG"/>
        </w:rPr>
        <w:t>ца, които полагат грижи за деца.</w:t>
      </w:r>
    </w:p>
    <w:p w:rsidR="00D751E3" w:rsidRPr="009E0D62" w:rsidRDefault="006342E9" w:rsidP="004F4BBD">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sidR="008C557C">
        <w:rPr>
          <w:rFonts w:ascii="Times New Roman" w:eastAsia="Times New Roman" w:hAnsi="Times New Roman"/>
          <w:color w:val="000000"/>
          <w:sz w:val="24"/>
          <w:szCs w:val="24"/>
          <w:lang w:eastAsia="bg-BG"/>
        </w:rPr>
        <w:t>Засилване контролът и санкционирането на нарушителите на правилата за движение по пътищата, като се предоставят по-широки възможности на общините да провеждат ефективна местна политика по превенция на правонарушенията, свързани с неправилен престой или неправилно паркиране.</w:t>
      </w:r>
    </w:p>
    <w:p w:rsidR="00D751E3" w:rsidRPr="00672742" w:rsidRDefault="006342E9" w:rsidP="00177269">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D751E3" w:rsidRPr="00672742">
        <w:rPr>
          <w:rFonts w:ascii="Times New Roman" w:eastAsia="Times New Roman" w:hAnsi="Times New Roman"/>
          <w:b/>
          <w:sz w:val="24"/>
          <w:szCs w:val="24"/>
          <w:lang w:eastAsia="bg-BG"/>
        </w:rPr>
        <w:t>5. Анализ за съответствие с правото на Европейския съюз</w:t>
      </w:r>
      <w:r w:rsidR="00BB4D4A">
        <w:rPr>
          <w:rFonts w:ascii="Times New Roman" w:eastAsia="Times New Roman" w:hAnsi="Times New Roman"/>
          <w:b/>
          <w:sz w:val="24"/>
          <w:szCs w:val="24"/>
          <w:lang w:eastAsia="bg-BG"/>
        </w:rPr>
        <w:t>:</w:t>
      </w:r>
    </w:p>
    <w:p w:rsidR="00D751E3" w:rsidRPr="00672742" w:rsidRDefault="006342E9" w:rsidP="00177269">
      <w:pPr>
        <w:shd w:val="clear" w:color="auto" w:fill="FEFEFE"/>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9B2666" w:rsidRPr="00672742">
        <w:rPr>
          <w:rFonts w:ascii="Times New Roman" w:eastAsia="Times New Roman" w:hAnsi="Times New Roman"/>
          <w:sz w:val="24"/>
          <w:szCs w:val="24"/>
          <w:lang w:eastAsia="bg-BG"/>
        </w:rPr>
        <w:t>Предлаган</w:t>
      </w:r>
      <w:r w:rsidR="008364CF" w:rsidRPr="00672742">
        <w:rPr>
          <w:rFonts w:ascii="Times New Roman" w:eastAsia="Times New Roman" w:hAnsi="Times New Roman"/>
          <w:sz w:val="24"/>
          <w:szCs w:val="24"/>
          <w:lang w:eastAsia="bg-BG"/>
        </w:rPr>
        <w:t xml:space="preserve">ата </w:t>
      </w:r>
      <w:r w:rsidR="008364CF" w:rsidRPr="00672742">
        <w:rPr>
          <w:rFonts w:ascii="Times New Roman" w:eastAsia="Times New Roman" w:hAnsi="Times New Roman" w:hint="eastAsia"/>
          <w:sz w:val="24"/>
          <w:szCs w:val="24"/>
        </w:rPr>
        <w:t>Наредба</w:t>
      </w:r>
      <w:r w:rsidR="008364CF" w:rsidRPr="00672742">
        <w:rPr>
          <w:rFonts w:ascii="Times New Roman" w:eastAsia="Times New Roman" w:hAnsi="Times New Roman"/>
          <w:sz w:val="24"/>
          <w:szCs w:val="24"/>
        </w:rPr>
        <w:t xml:space="preserve"> </w:t>
      </w:r>
      <w:r w:rsidR="008364CF" w:rsidRPr="00672742">
        <w:rPr>
          <w:rFonts w:ascii="Times New Roman" w:eastAsia="Times New Roman" w:hAnsi="Times New Roman" w:hint="eastAsia"/>
          <w:sz w:val="24"/>
          <w:szCs w:val="24"/>
        </w:rPr>
        <w:t>за</w:t>
      </w:r>
      <w:r w:rsidR="008364CF" w:rsidRPr="00672742">
        <w:rPr>
          <w:rFonts w:ascii="Times New Roman" w:eastAsia="Times New Roman" w:hAnsi="Times New Roman"/>
          <w:sz w:val="24"/>
          <w:szCs w:val="24"/>
        </w:rPr>
        <w:t xml:space="preserve"> </w:t>
      </w:r>
      <w:r w:rsidR="008364CF" w:rsidRPr="00672742">
        <w:rPr>
          <w:rFonts w:ascii="Times New Roman" w:eastAsia="Times New Roman" w:hAnsi="Times New Roman" w:hint="eastAsia"/>
          <w:sz w:val="24"/>
          <w:szCs w:val="24"/>
        </w:rPr>
        <w:t>изменение</w:t>
      </w:r>
      <w:r w:rsidR="008364CF" w:rsidRPr="00672742">
        <w:rPr>
          <w:rFonts w:ascii="Times New Roman" w:eastAsia="Times New Roman" w:hAnsi="Times New Roman"/>
          <w:sz w:val="24"/>
          <w:szCs w:val="24"/>
        </w:rPr>
        <w:t xml:space="preserve"> </w:t>
      </w:r>
      <w:r w:rsidR="008364CF" w:rsidRPr="00672742">
        <w:rPr>
          <w:rFonts w:ascii="Times New Roman" w:eastAsia="Times New Roman" w:hAnsi="Times New Roman" w:hint="eastAsia"/>
          <w:sz w:val="24"/>
          <w:szCs w:val="24"/>
        </w:rPr>
        <w:t>и</w:t>
      </w:r>
      <w:r w:rsidR="008364CF" w:rsidRPr="00672742">
        <w:rPr>
          <w:rFonts w:ascii="Times New Roman" w:eastAsia="Times New Roman" w:hAnsi="Times New Roman"/>
          <w:sz w:val="24"/>
          <w:szCs w:val="24"/>
        </w:rPr>
        <w:t xml:space="preserve"> </w:t>
      </w:r>
      <w:r w:rsidR="008364CF" w:rsidRPr="00672742">
        <w:rPr>
          <w:rFonts w:ascii="Times New Roman" w:eastAsia="Times New Roman" w:hAnsi="Times New Roman" w:hint="eastAsia"/>
          <w:sz w:val="24"/>
          <w:szCs w:val="24"/>
        </w:rPr>
        <w:t>допълнение</w:t>
      </w:r>
      <w:r w:rsidR="008364CF" w:rsidRPr="00672742">
        <w:rPr>
          <w:rFonts w:ascii="Times New Roman" w:eastAsia="Times New Roman" w:hAnsi="Times New Roman"/>
          <w:sz w:val="24"/>
          <w:szCs w:val="24"/>
        </w:rPr>
        <w:t xml:space="preserve"> на</w:t>
      </w:r>
      <w:r w:rsidR="009B2666" w:rsidRPr="00672742">
        <w:rPr>
          <w:rFonts w:ascii="Times New Roman" w:eastAsia="Times New Roman" w:hAnsi="Times New Roman"/>
          <w:sz w:val="24"/>
          <w:szCs w:val="24"/>
          <w:lang w:eastAsia="bg-BG"/>
        </w:rPr>
        <w:t xml:space="preserve"> </w:t>
      </w:r>
      <w:r w:rsidR="009B2666" w:rsidRPr="00672742">
        <w:rPr>
          <w:rFonts w:ascii="Times New Roman" w:eastAsia="Times New Roman" w:hAnsi="Times New Roman" w:hint="eastAsia"/>
          <w:sz w:val="24"/>
          <w:szCs w:val="24"/>
          <w:lang w:eastAsia="bg-BG"/>
        </w:rPr>
        <w:t>Наредба</w:t>
      </w:r>
      <w:r w:rsidR="009B2666" w:rsidRPr="00672742">
        <w:rPr>
          <w:rFonts w:ascii="Times New Roman" w:eastAsia="Times New Roman" w:hAnsi="Times New Roman"/>
          <w:sz w:val="24"/>
          <w:szCs w:val="24"/>
          <w:lang w:eastAsia="bg-BG"/>
        </w:rPr>
        <w:t xml:space="preserve">  </w:t>
      </w:r>
      <w:r w:rsidR="009B2666" w:rsidRPr="00672742">
        <w:rPr>
          <w:rFonts w:ascii="Times New Roman" w:eastAsia="Times New Roman" w:hAnsi="Times New Roman" w:hint="eastAsia"/>
          <w:sz w:val="24"/>
          <w:szCs w:val="24"/>
          <w:lang w:eastAsia="bg-BG"/>
        </w:rPr>
        <w:t>№</w:t>
      </w:r>
      <w:r w:rsidR="009B2666" w:rsidRPr="00672742">
        <w:rPr>
          <w:rFonts w:ascii="Times New Roman" w:eastAsia="Times New Roman" w:hAnsi="Times New Roman"/>
          <w:sz w:val="24"/>
          <w:szCs w:val="24"/>
          <w:lang w:eastAsia="bg-BG"/>
        </w:rPr>
        <w:t xml:space="preserve"> 1 </w:t>
      </w:r>
      <w:r w:rsidRPr="008A6CC1">
        <w:rPr>
          <w:rFonts w:ascii="Times New Roman" w:eastAsia="Times New Roman" w:hAnsi="Times New Roman"/>
          <w:sz w:val="24"/>
          <w:szCs w:val="24"/>
        </w:rPr>
        <w:t>за поддържане и опазване на обществения ред, чистотата и  общественото имущество на  територията  на Община Угърчин</w:t>
      </w:r>
      <w:r w:rsidRPr="00672742">
        <w:rPr>
          <w:rFonts w:ascii="Times New Roman" w:eastAsia="Times New Roman" w:hAnsi="Times New Roman"/>
          <w:sz w:val="24"/>
          <w:szCs w:val="24"/>
          <w:lang w:eastAsia="bg-BG"/>
        </w:rPr>
        <w:t xml:space="preserve"> </w:t>
      </w:r>
      <w:r w:rsidR="00D751E3" w:rsidRPr="00672742">
        <w:rPr>
          <w:rFonts w:ascii="Times New Roman" w:eastAsia="Times New Roman" w:hAnsi="Times New Roman"/>
          <w:sz w:val="24"/>
          <w:szCs w:val="24"/>
          <w:lang w:eastAsia="bg-BG"/>
        </w:rPr>
        <w:t>е подзаконов нормативен акт, разработен на основание чл.</w:t>
      </w:r>
      <w:r>
        <w:rPr>
          <w:rFonts w:ascii="Times New Roman" w:eastAsia="Times New Roman" w:hAnsi="Times New Roman"/>
          <w:sz w:val="24"/>
          <w:szCs w:val="24"/>
          <w:lang w:eastAsia="bg-BG"/>
        </w:rPr>
        <w:t xml:space="preserve"> </w:t>
      </w:r>
      <w:r w:rsidR="00D751E3" w:rsidRPr="00672742">
        <w:rPr>
          <w:rFonts w:ascii="Times New Roman" w:eastAsia="Times New Roman" w:hAnsi="Times New Roman"/>
          <w:sz w:val="24"/>
          <w:szCs w:val="24"/>
          <w:lang w:eastAsia="bg-BG"/>
        </w:rPr>
        <w:t xml:space="preserve">8 от </w:t>
      </w:r>
      <w:r w:rsidR="007B5CFA" w:rsidRPr="00672742">
        <w:rPr>
          <w:rFonts w:ascii="Times New Roman" w:eastAsia="Times New Roman" w:hAnsi="Times New Roman"/>
          <w:sz w:val="24"/>
          <w:szCs w:val="24"/>
          <w:lang w:eastAsia="bg-BG"/>
        </w:rPr>
        <w:t>Закона за нормативните актове</w:t>
      </w:r>
      <w:r w:rsidR="00D751E3" w:rsidRPr="00672742">
        <w:rPr>
          <w:rFonts w:ascii="Times New Roman" w:eastAsia="Times New Roman" w:hAnsi="Times New Roman"/>
          <w:sz w:val="24"/>
          <w:szCs w:val="24"/>
          <w:lang w:eastAsia="bg-BG"/>
        </w:rPr>
        <w:t>, чл.21, ал.1, т.</w:t>
      </w:r>
      <w:r w:rsidR="007B5CFA" w:rsidRPr="00672742">
        <w:rPr>
          <w:rFonts w:ascii="Times New Roman" w:eastAsia="Times New Roman" w:hAnsi="Times New Roman"/>
          <w:sz w:val="24"/>
          <w:szCs w:val="24"/>
          <w:lang w:eastAsia="bg-BG"/>
        </w:rPr>
        <w:t xml:space="preserve">23 </w:t>
      </w:r>
      <w:r w:rsidR="00D751E3" w:rsidRPr="00672742">
        <w:rPr>
          <w:rFonts w:ascii="Times New Roman" w:eastAsia="Times New Roman" w:hAnsi="Times New Roman"/>
          <w:sz w:val="24"/>
          <w:szCs w:val="24"/>
          <w:lang w:eastAsia="bg-BG"/>
        </w:rPr>
        <w:t>и ал.2 от З</w:t>
      </w:r>
      <w:r w:rsidR="007B5CFA" w:rsidRPr="00672742">
        <w:rPr>
          <w:rFonts w:ascii="Times New Roman" w:eastAsia="Times New Roman" w:hAnsi="Times New Roman"/>
          <w:sz w:val="24"/>
          <w:szCs w:val="24"/>
          <w:lang w:eastAsia="bg-BG"/>
        </w:rPr>
        <w:t>акона за местното самоуправление и местната администрация</w:t>
      </w:r>
      <w:r w:rsidR="00D751E3" w:rsidRPr="00672742">
        <w:rPr>
          <w:rFonts w:ascii="Times New Roman" w:eastAsia="Times New Roman" w:hAnsi="Times New Roman"/>
          <w:sz w:val="24"/>
          <w:szCs w:val="24"/>
          <w:lang w:eastAsia="bg-BG"/>
        </w:rPr>
        <w:t>, поради което съответствието и с правото на Европейския съюз е предопределено от съответствието на цитираните закони.</w:t>
      </w:r>
    </w:p>
    <w:p w:rsidR="00F70AD0" w:rsidRPr="007B5CFA" w:rsidRDefault="007B5CFA" w:rsidP="007B5CFA">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FF0000"/>
          <w:sz w:val="24"/>
          <w:szCs w:val="24"/>
          <w:lang w:eastAsia="bg-BG"/>
        </w:rPr>
        <w:t xml:space="preserve"> </w:t>
      </w:r>
    </w:p>
    <w:p w:rsidR="00F70AD0" w:rsidRPr="009B2666" w:rsidRDefault="00F70AD0" w:rsidP="00F70AD0">
      <w:pPr>
        <w:jc w:val="both"/>
        <w:rPr>
          <w:rFonts w:ascii="Times New Roman" w:eastAsia="Times New Roman" w:hAnsi="Times New Roman"/>
          <w:b/>
          <w:i/>
          <w:color w:val="FF0000"/>
          <w:sz w:val="24"/>
          <w:szCs w:val="24"/>
        </w:rPr>
      </w:pPr>
      <w:r w:rsidRPr="00F70AD0">
        <w:rPr>
          <w:rFonts w:ascii="Times New Roman" w:eastAsia="Times New Roman" w:hAnsi="Times New Roman"/>
          <w:sz w:val="24"/>
          <w:szCs w:val="24"/>
        </w:rPr>
        <w:tab/>
      </w:r>
      <w:r w:rsidRPr="00A13C4B">
        <w:rPr>
          <w:rFonts w:ascii="Times New Roman" w:eastAsia="Times New Roman" w:hAnsi="Times New Roman"/>
          <w:color w:val="000000" w:themeColor="text1"/>
          <w:sz w:val="24"/>
          <w:szCs w:val="24"/>
        </w:rPr>
        <w:t xml:space="preserve">Във връзка с чл.26, ал.2 от ЗНА, отразяващ задължението за публикуване на проекта за изменение/допълнение на нормативен акт с цел информираност на населението и прозрачност в действията на институциите, в 14-дневен срок от публикуване на настоящото на интернет страница на Община </w:t>
      </w:r>
      <w:r w:rsidR="006342E9">
        <w:rPr>
          <w:rFonts w:ascii="Times New Roman" w:eastAsia="Times New Roman" w:hAnsi="Times New Roman"/>
          <w:color w:val="000000" w:themeColor="text1"/>
          <w:sz w:val="24"/>
          <w:szCs w:val="24"/>
        </w:rPr>
        <w:t>Угърчин</w:t>
      </w:r>
      <w:r w:rsidRPr="00A13C4B">
        <w:rPr>
          <w:rFonts w:ascii="Times New Roman" w:eastAsia="Times New Roman" w:hAnsi="Times New Roman"/>
          <w:color w:val="000000" w:themeColor="text1"/>
          <w:sz w:val="24"/>
          <w:szCs w:val="24"/>
        </w:rPr>
        <w:t>, се приемат предложения и становища относно</w:t>
      </w:r>
      <w:r w:rsidR="00A13C4B">
        <w:rPr>
          <w:rFonts w:ascii="Times New Roman" w:eastAsia="Times New Roman" w:hAnsi="Times New Roman"/>
          <w:color w:val="FF0000"/>
          <w:sz w:val="24"/>
          <w:szCs w:val="24"/>
        </w:rPr>
        <w:t xml:space="preserve"> </w:t>
      </w:r>
      <w:r w:rsidR="00A13C4B">
        <w:rPr>
          <w:rFonts w:ascii="Times New Roman" w:eastAsia="Times New Roman" w:hAnsi="Times New Roman"/>
          <w:color w:val="000000" w:themeColor="text1"/>
          <w:sz w:val="24"/>
          <w:szCs w:val="24"/>
        </w:rPr>
        <w:t>изменението и допълнението на</w:t>
      </w:r>
      <w:r w:rsidR="008364CF" w:rsidRPr="008364CF">
        <w:rPr>
          <w:rFonts w:hint="eastAsia"/>
        </w:rPr>
        <w:t xml:space="preserve"> </w:t>
      </w:r>
      <w:r w:rsidR="008364CF" w:rsidRPr="008364CF">
        <w:rPr>
          <w:rFonts w:ascii="Times New Roman" w:eastAsia="Times New Roman" w:hAnsi="Times New Roman" w:hint="eastAsia"/>
          <w:color w:val="000000" w:themeColor="text1"/>
          <w:sz w:val="24"/>
          <w:szCs w:val="24"/>
        </w:rPr>
        <w:t>Наредба</w:t>
      </w:r>
      <w:r w:rsidR="008364CF" w:rsidRPr="008364CF">
        <w:rPr>
          <w:rFonts w:ascii="Times New Roman" w:eastAsia="Times New Roman" w:hAnsi="Times New Roman"/>
          <w:color w:val="000000" w:themeColor="text1"/>
          <w:sz w:val="24"/>
          <w:szCs w:val="24"/>
        </w:rPr>
        <w:t xml:space="preserve"> </w:t>
      </w:r>
      <w:r w:rsidR="008364CF" w:rsidRPr="008364CF">
        <w:rPr>
          <w:rFonts w:ascii="Times New Roman" w:eastAsia="Times New Roman" w:hAnsi="Times New Roman" w:hint="eastAsia"/>
          <w:color w:val="000000" w:themeColor="text1"/>
          <w:sz w:val="24"/>
          <w:szCs w:val="24"/>
        </w:rPr>
        <w:t>за</w:t>
      </w:r>
      <w:r w:rsidR="008364CF" w:rsidRPr="008364CF">
        <w:rPr>
          <w:rFonts w:ascii="Times New Roman" w:eastAsia="Times New Roman" w:hAnsi="Times New Roman"/>
          <w:color w:val="000000" w:themeColor="text1"/>
          <w:sz w:val="24"/>
          <w:szCs w:val="24"/>
        </w:rPr>
        <w:t xml:space="preserve"> </w:t>
      </w:r>
      <w:r w:rsidR="008364CF" w:rsidRPr="008364CF">
        <w:rPr>
          <w:rFonts w:ascii="Times New Roman" w:eastAsia="Times New Roman" w:hAnsi="Times New Roman" w:hint="eastAsia"/>
          <w:color w:val="000000" w:themeColor="text1"/>
          <w:sz w:val="24"/>
          <w:szCs w:val="24"/>
        </w:rPr>
        <w:t>изменение</w:t>
      </w:r>
      <w:r w:rsidR="008364CF" w:rsidRPr="008364CF">
        <w:rPr>
          <w:rFonts w:ascii="Times New Roman" w:eastAsia="Times New Roman" w:hAnsi="Times New Roman"/>
          <w:color w:val="000000" w:themeColor="text1"/>
          <w:sz w:val="24"/>
          <w:szCs w:val="24"/>
        </w:rPr>
        <w:t xml:space="preserve"> </w:t>
      </w:r>
      <w:r w:rsidR="008364CF" w:rsidRPr="008364CF">
        <w:rPr>
          <w:rFonts w:ascii="Times New Roman" w:eastAsia="Times New Roman" w:hAnsi="Times New Roman" w:hint="eastAsia"/>
          <w:color w:val="000000" w:themeColor="text1"/>
          <w:sz w:val="24"/>
          <w:szCs w:val="24"/>
        </w:rPr>
        <w:t>и</w:t>
      </w:r>
      <w:r w:rsidR="008364CF" w:rsidRPr="008364CF">
        <w:rPr>
          <w:rFonts w:ascii="Times New Roman" w:eastAsia="Times New Roman" w:hAnsi="Times New Roman"/>
          <w:color w:val="000000" w:themeColor="text1"/>
          <w:sz w:val="24"/>
          <w:szCs w:val="24"/>
        </w:rPr>
        <w:t xml:space="preserve"> </w:t>
      </w:r>
      <w:r w:rsidR="008364CF" w:rsidRPr="008364CF">
        <w:rPr>
          <w:rFonts w:ascii="Times New Roman" w:eastAsia="Times New Roman" w:hAnsi="Times New Roman" w:hint="eastAsia"/>
          <w:color w:val="000000" w:themeColor="text1"/>
          <w:sz w:val="24"/>
          <w:szCs w:val="24"/>
        </w:rPr>
        <w:t>допълнение</w:t>
      </w:r>
      <w:r w:rsidR="008364CF" w:rsidRPr="008364CF">
        <w:rPr>
          <w:rFonts w:ascii="Times New Roman" w:eastAsia="Times New Roman" w:hAnsi="Times New Roman"/>
          <w:color w:val="000000" w:themeColor="text1"/>
          <w:sz w:val="24"/>
          <w:szCs w:val="24"/>
        </w:rPr>
        <w:t xml:space="preserve"> </w:t>
      </w:r>
      <w:r w:rsidR="008364CF" w:rsidRPr="008364CF">
        <w:rPr>
          <w:rFonts w:ascii="Times New Roman" w:eastAsia="Times New Roman" w:hAnsi="Times New Roman" w:hint="eastAsia"/>
          <w:color w:val="000000" w:themeColor="text1"/>
          <w:sz w:val="24"/>
          <w:szCs w:val="24"/>
        </w:rPr>
        <w:t>на</w:t>
      </w:r>
      <w:r w:rsidR="00A13C4B">
        <w:rPr>
          <w:rFonts w:ascii="Times New Roman" w:eastAsia="Times New Roman" w:hAnsi="Times New Roman"/>
          <w:color w:val="000000" w:themeColor="text1"/>
          <w:sz w:val="24"/>
          <w:szCs w:val="24"/>
        </w:rPr>
        <w:t xml:space="preserve"> </w:t>
      </w:r>
      <w:r w:rsidR="00A13C4B" w:rsidRPr="00A13C4B">
        <w:rPr>
          <w:rFonts w:ascii="Times New Roman" w:eastAsia="Times New Roman" w:hAnsi="Times New Roman" w:hint="eastAsia"/>
          <w:color w:val="000000" w:themeColor="text1"/>
          <w:sz w:val="24"/>
          <w:szCs w:val="24"/>
        </w:rPr>
        <w:t>Наредба</w:t>
      </w:r>
      <w:r w:rsidR="00A13C4B" w:rsidRPr="00A13C4B">
        <w:rPr>
          <w:rFonts w:ascii="Times New Roman" w:eastAsia="Times New Roman" w:hAnsi="Times New Roman"/>
          <w:color w:val="000000" w:themeColor="text1"/>
          <w:sz w:val="24"/>
          <w:szCs w:val="24"/>
        </w:rPr>
        <w:t xml:space="preserve">  </w:t>
      </w:r>
      <w:r w:rsidR="00A13C4B" w:rsidRPr="00A13C4B">
        <w:rPr>
          <w:rFonts w:ascii="Times New Roman" w:eastAsia="Times New Roman" w:hAnsi="Times New Roman" w:hint="eastAsia"/>
          <w:color w:val="000000" w:themeColor="text1"/>
          <w:sz w:val="24"/>
          <w:szCs w:val="24"/>
        </w:rPr>
        <w:t>№</w:t>
      </w:r>
      <w:r w:rsidR="00A13C4B" w:rsidRPr="00A13C4B">
        <w:rPr>
          <w:rFonts w:ascii="Times New Roman" w:eastAsia="Times New Roman" w:hAnsi="Times New Roman"/>
          <w:color w:val="000000" w:themeColor="text1"/>
          <w:sz w:val="24"/>
          <w:szCs w:val="24"/>
        </w:rPr>
        <w:t xml:space="preserve"> 1 </w:t>
      </w:r>
      <w:r w:rsidR="006342E9" w:rsidRPr="008A6CC1">
        <w:rPr>
          <w:rFonts w:ascii="Times New Roman" w:eastAsia="Times New Roman" w:hAnsi="Times New Roman"/>
          <w:sz w:val="24"/>
          <w:szCs w:val="24"/>
        </w:rPr>
        <w:t>за поддържане и опазване на обществения ред, чистотата и  общественото имущество на  територията  на Община Угърчин</w:t>
      </w:r>
      <w:r w:rsidR="00A13C4B">
        <w:rPr>
          <w:rFonts w:ascii="Times New Roman" w:eastAsia="Times New Roman" w:hAnsi="Times New Roman"/>
          <w:color w:val="000000" w:themeColor="text1"/>
          <w:sz w:val="24"/>
          <w:szCs w:val="24"/>
        </w:rPr>
        <w:t>,</w:t>
      </w:r>
      <w:r w:rsidRPr="009B2666">
        <w:rPr>
          <w:rFonts w:ascii="Times New Roman" w:eastAsia="Times New Roman" w:hAnsi="Times New Roman"/>
          <w:color w:val="FF0000"/>
          <w:sz w:val="24"/>
          <w:szCs w:val="24"/>
        </w:rPr>
        <w:t xml:space="preserve"> </w:t>
      </w:r>
      <w:r w:rsidRPr="00A13C4B">
        <w:rPr>
          <w:rFonts w:ascii="Times New Roman" w:eastAsia="Times New Roman" w:hAnsi="Times New Roman"/>
          <w:color w:val="000000" w:themeColor="text1"/>
          <w:sz w:val="24"/>
          <w:szCs w:val="24"/>
        </w:rPr>
        <w:t>а допълнението се състои в следното:</w:t>
      </w:r>
    </w:p>
    <w:p w:rsidR="00C61030" w:rsidRDefault="00C61030" w:rsidP="00C61030">
      <w:pPr>
        <w:jc w:val="both"/>
        <w:rPr>
          <w:rFonts w:ascii="Times New Roman" w:eastAsia="Times New Roman" w:hAnsi="Times New Roman"/>
          <w:color w:val="000000" w:themeColor="text1"/>
          <w:sz w:val="24"/>
          <w:szCs w:val="24"/>
        </w:rPr>
      </w:pPr>
    </w:p>
    <w:p w:rsidR="00A13C4B" w:rsidRPr="00C61030" w:rsidRDefault="00C61030" w:rsidP="00C61030">
      <w:pPr>
        <w:ind w:firstLine="708"/>
        <w:jc w:val="both"/>
        <w:rPr>
          <w:rFonts w:ascii="Times New Roman" w:eastAsia="Times New Roman" w:hAnsi="Times New Roman"/>
          <w:b/>
          <w:color w:val="000000" w:themeColor="text1"/>
          <w:sz w:val="24"/>
          <w:szCs w:val="24"/>
          <w:lang w:val="en-US"/>
        </w:rPr>
      </w:pPr>
      <w:r w:rsidRPr="00C61030">
        <w:rPr>
          <w:rFonts w:ascii="Times New Roman" w:eastAsia="Times New Roman" w:hAnsi="Times New Roman"/>
          <w:color w:val="000000" w:themeColor="text1"/>
          <w:sz w:val="24"/>
          <w:szCs w:val="24"/>
        </w:rPr>
        <w:t>1.</w:t>
      </w:r>
      <w:r>
        <w:rPr>
          <w:rFonts w:ascii="Times New Roman" w:eastAsia="Times New Roman" w:hAnsi="Times New Roman"/>
          <w:b/>
          <w:i/>
          <w:color w:val="000000" w:themeColor="text1"/>
          <w:sz w:val="24"/>
          <w:szCs w:val="24"/>
        </w:rPr>
        <w:t xml:space="preserve"> </w:t>
      </w:r>
      <w:proofErr w:type="spellStart"/>
      <w:r w:rsidR="007B5CFA" w:rsidRPr="00C61030">
        <w:rPr>
          <w:rFonts w:ascii="Times New Roman" w:eastAsia="Times New Roman" w:hAnsi="Times New Roman"/>
          <w:color w:val="000000" w:themeColor="text1"/>
          <w:sz w:val="24"/>
          <w:szCs w:val="24"/>
          <w:lang w:val="en-US"/>
        </w:rPr>
        <w:t>Към</w:t>
      </w:r>
      <w:proofErr w:type="spellEnd"/>
      <w:r w:rsidR="007B5CFA" w:rsidRPr="00C61030">
        <w:rPr>
          <w:rFonts w:ascii="Times New Roman" w:eastAsia="Times New Roman" w:hAnsi="Times New Roman"/>
          <w:color w:val="000000" w:themeColor="text1"/>
          <w:sz w:val="24"/>
          <w:szCs w:val="24"/>
          <w:lang w:val="en-US"/>
        </w:rPr>
        <w:t xml:space="preserve"> </w:t>
      </w:r>
      <w:proofErr w:type="spellStart"/>
      <w:r w:rsidR="009E0D62" w:rsidRPr="00C61030">
        <w:rPr>
          <w:rFonts w:ascii="Times New Roman" w:eastAsia="Times New Roman" w:hAnsi="Times New Roman"/>
          <w:color w:val="000000" w:themeColor="text1"/>
          <w:sz w:val="24"/>
          <w:szCs w:val="24"/>
          <w:lang w:val="en-US"/>
        </w:rPr>
        <w:t>Раздел</w:t>
      </w:r>
      <w:proofErr w:type="spellEnd"/>
      <w:r w:rsidR="00475ABC" w:rsidRPr="00C61030">
        <w:rPr>
          <w:rFonts w:ascii="Times New Roman" w:eastAsia="Times New Roman" w:hAnsi="Times New Roman"/>
          <w:color w:val="000000" w:themeColor="text1"/>
          <w:sz w:val="24"/>
          <w:szCs w:val="24"/>
          <w:lang w:val="en-US"/>
        </w:rPr>
        <w:t xml:space="preserve"> </w:t>
      </w:r>
      <w:proofErr w:type="spellStart"/>
      <w:r w:rsidR="00475ABC" w:rsidRPr="00C61030">
        <w:rPr>
          <w:rFonts w:ascii="Times New Roman" w:eastAsia="Times New Roman" w:hAnsi="Times New Roman"/>
          <w:color w:val="000000" w:themeColor="text1"/>
          <w:sz w:val="24"/>
          <w:szCs w:val="24"/>
          <w:lang w:val="en-US"/>
        </w:rPr>
        <w:t>Втор</w:t>
      </w:r>
      <w:r w:rsidR="009E0D62" w:rsidRPr="00C61030">
        <w:rPr>
          <w:rFonts w:ascii="Times New Roman" w:eastAsia="Times New Roman" w:hAnsi="Times New Roman"/>
          <w:color w:val="000000" w:themeColor="text1"/>
          <w:sz w:val="24"/>
          <w:szCs w:val="24"/>
          <w:lang w:val="en-US"/>
        </w:rPr>
        <w:t>и</w:t>
      </w:r>
      <w:proofErr w:type="spellEnd"/>
      <w:r w:rsidR="00475ABC" w:rsidRPr="00C61030">
        <w:rPr>
          <w:rFonts w:ascii="Times New Roman" w:eastAsia="Times New Roman" w:hAnsi="Times New Roman"/>
          <w:color w:val="000000" w:themeColor="text1"/>
          <w:sz w:val="24"/>
          <w:szCs w:val="24"/>
          <w:lang w:val="en-US"/>
        </w:rPr>
        <w:t xml:space="preserve"> „</w:t>
      </w:r>
      <w:proofErr w:type="spellStart"/>
      <w:r w:rsidR="009E0D62" w:rsidRPr="00C61030">
        <w:rPr>
          <w:rFonts w:ascii="Times New Roman" w:eastAsia="Times New Roman" w:hAnsi="Times New Roman"/>
          <w:color w:val="000000" w:themeColor="text1"/>
          <w:sz w:val="24"/>
          <w:szCs w:val="24"/>
          <w:lang w:val="en-US"/>
        </w:rPr>
        <w:t>Осигуряване</w:t>
      </w:r>
      <w:proofErr w:type="spellEnd"/>
      <w:r w:rsidR="009E0D62" w:rsidRPr="00C61030">
        <w:rPr>
          <w:rFonts w:ascii="Times New Roman" w:eastAsia="Times New Roman" w:hAnsi="Times New Roman"/>
          <w:color w:val="000000" w:themeColor="text1"/>
          <w:sz w:val="24"/>
          <w:szCs w:val="24"/>
          <w:lang w:val="en-US"/>
        </w:rPr>
        <w:t xml:space="preserve"> и о</w:t>
      </w:r>
      <w:r w:rsidR="00475ABC" w:rsidRPr="00C61030">
        <w:rPr>
          <w:rFonts w:ascii="Times New Roman" w:eastAsia="Times New Roman" w:hAnsi="Times New Roman"/>
          <w:color w:val="000000" w:themeColor="text1"/>
          <w:sz w:val="24"/>
          <w:szCs w:val="24"/>
          <w:lang w:val="en-US"/>
        </w:rPr>
        <w:t>пазване н</w:t>
      </w:r>
      <w:r w:rsidR="007B5CFA" w:rsidRPr="00C61030">
        <w:rPr>
          <w:rFonts w:ascii="Times New Roman" w:eastAsia="Times New Roman" w:hAnsi="Times New Roman"/>
          <w:color w:val="000000" w:themeColor="text1"/>
          <w:sz w:val="24"/>
          <w:szCs w:val="24"/>
          <w:lang w:val="en-US"/>
        </w:rPr>
        <w:t>а обществения ред</w:t>
      </w:r>
      <w:r w:rsidR="009E0D62" w:rsidRPr="00C61030">
        <w:rPr>
          <w:rFonts w:ascii="Times New Roman" w:eastAsia="Times New Roman" w:hAnsi="Times New Roman"/>
          <w:color w:val="000000" w:themeColor="text1"/>
          <w:sz w:val="24"/>
          <w:szCs w:val="24"/>
          <w:lang w:val="en-US"/>
        </w:rPr>
        <w:t xml:space="preserve">, сигурността и </w:t>
      </w:r>
      <w:r w:rsidR="00475ABC" w:rsidRPr="00C61030">
        <w:rPr>
          <w:rFonts w:ascii="Times New Roman" w:eastAsia="Times New Roman" w:hAnsi="Times New Roman"/>
          <w:color w:val="000000" w:themeColor="text1"/>
          <w:sz w:val="24"/>
          <w:szCs w:val="24"/>
          <w:lang w:val="en-US"/>
        </w:rPr>
        <w:t>спокойствие</w:t>
      </w:r>
      <w:r w:rsidR="009E0D62" w:rsidRPr="00C61030">
        <w:rPr>
          <w:rFonts w:ascii="Times New Roman" w:eastAsia="Times New Roman" w:hAnsi="Times New Roman"/>
          <w:color w:val="000000" w:themeColor="text1"/>
          <w:sz w:val="24"/>
          <w:szCs w:val="24"/>
          <w:lang w:val="en-US"/>
        </w:rPr>
        <w:t>то</w:t>
      </w:r>
      <w:r w:rsidR="00475ABC" w:rsidRPr="00C61030">
        <w:rPr>
          <w:rFonts w:ascii="Times New Roman" w:eastAsia="Times New Roman" w:hAnsi="Times New Roman"/>
          <w:color w:val="000000" w:themeColor="text1"/>
          <w:sz w:val="24"/>
          <w:szCs w:val="24"/>
          <w:lang w:val="en-US"/>
        </w:rPr>
        <w:t xml:space="preserve"> на гражданите</w:t>
      </w:r>
      <w:r w:rsidR="008F215A" w:rsidRPr="00C61030">
        <w:rPr>
          <w:rFonts w:ascii="Times New Roman" w:eastAsia="Times New Roman" w:hAnsi="Times New Roman"/>
          <w:color w:val="000000" w:themeColor="text1"/>
          <w:sz w:val="24"/>
          <w:szCs w:val="24"/>
          <w:lang w:val="en-US"/>
        </w:rPr>
        <w:t>“</w:t>
      </w:r>
      <w:r w:rsidR="00475ABC" w:rsidRPr="00C61030">
        <w:rPr>
          <w:rFonts w:ascii="Times New Roman" w:eastAsia="Times New Roman" w:hAnsi="Times New Roman"/>
          <w:color w:val="000000" w:themeColor="text1"/>
          <w:sz w:val="24"/>
          <w:szCs w:val="24"/>
          <w:lang w:val="en-US"/>
        </w:rPr>
        <w:t xml:space="preserve">, </w:t>
      </w:r>
      <w:r w:rsidR="009E0D62" w:rsidRPr="00C61030">
        <w:rPr>
          <w:rFonts w:ascii="Times New Roman" w:eastAsia="Times New Roman" w:hAnsi="Times New Roman"/>
          <w:color w:val="000000" w:themeColor="text1"/>
          <w:sz w:val="24"/>
          <w:szCs w:val="24"/>
          <w:lang w:val="en-US"/>
        </w:rPr>
        <w:t>Глава IV „Условия и ред за специализирана закрила на деца</w:t>
      </w:r>
      <w:proofErr w:type="gramStart"/>
      <w:r w:rsidR="009E0D62" w:rsidRPr="00C61030">
        <w:rPr>
          <w:rFonts w:ascii="Times New Roman" w:eastAsia="Times New Roman" w:hAnsi="Times New Roman"/>
          <w:color w:val="000000" w:themeColor="text1"/>
          <w:sz w:val="24"/>
          <w:szCs w:val="24"/>
          <w:lang w:val="en-US"/>
        </w:rPr>
        <w:t>“  в</w:t>
      </w:r>
      <w:proofErr w:type="gramEnd"/>
      <w:r w:rsidR="009E0D62" w:rsidRPr="00C61030">
        <w:rPr>
          <w:rFonts w:ascii="Times New Roman" w:eastAsia="Times New Roman" w:hAnsi="Times New Roman"/>
          <w:color w:val="000000" w:themeColor="text1"/>
          <w:sz w:val="24"/>
          <w:szCs w:val="24"/>
          <w:lang w:val="en-US"/>
        </w:rPr>
        <w:t xml:space="preserve"> чл. </w:t>
      </w:r>
      <w:proofErr w:type="gramStart"/>
      <w:r w:rsidR="009E0D62" w:rsidRPr="00C61030">
        <w:rPr>
          <w:rFonts w:ascii="Times New Roman" w:eastAsia="Times New Roman" w:hAnsi="Times New Roman"/>
          <w:color w:val="000000" w:themeColor="text1"/>
          <w:sz w:val="24"/>
          <w:szCs w:val="24"/>
          <w:lang w:val="en-US"/>
        </w:rPr>
        <w:t xml:space="preserve">40  </w:t>
      </w:r>
      <w:r w:rsidR="007B5CFA" w:rsidRPr="00C61030">
        <w:rPr>
          <w:rFonts w:ascii="Times New Roman" w:eastAsia="Times New Roman" w:hAnsi="Times New Roman"/>
          <w:color w:val="000000" w:themeColor="text1"/>
          <w:sz w:val="24"/>
          <w:szCs w:val="24"/>
          <w:lang w:val="en-US"/>
        </w:rPr>
        <w:t xml:space="preserve"> </w:t>
      </w:r>
      <w:r w:rsidR="007B5CFA" w:rsidRPr="00C61030">
        <w:rPr>
          <w:rFonts w:ascii="Times New Roman" w:eastAsia="Times New Roman" w:hAnsi="Times New Roman"/>
          <w:b/>
          <w:color w:val="000000" w:themeColor="text1"/>
          <w:sz w:val="24"/>
          <w:szCs w:val="24"/>
          <w:lang w:val="en-US"/>
        </w:rPr>
        <w:t>се добавя нов</w:t>
      </w:r>
      <w:r w:rsidR="009E0D62" w:rsidRPr="00C61030">
        <w:rPr>
          <w:rFonts w:ascii="Times New Roman" w:eastAsia="Times New Roman" w:hAnsi="Times New Roman"/>
          <w:b/>
          <w:color w:val="000000" w:themeColor="text1"/>
          <w:sz w:val="24"/>
          <w:szCs w:val="24"/>
          <w:lang w:val="en-US"/>
        </w:rPr>
        <w:t>а</w:t>
      </w:r>
      <w:r w:rsidR="007B5CFA" w:rsidRPr="00C61030">
        <w:rPr>
          <w:rFonts w:ascii="Times New Roman" w:eastAsia="Times New Roman" w:hAnsi="Times New Roman"/>
          <w:b/>
          <w:color w:val="000000" w:themeColor="text1"/>
          <w:sz w:val="24"/>
          <w:szCs w:val="24"/>
          <w:lang w:val="en-US"/>
        </w:rPr>
        <w:t xml:space="preserve"> </w:t>
      </w:r>
      <w:r w:rsidR="009E0D62" w:rsidRPr="00C61030">
        <w:rPr>
          <w:rFonts w:ascii="Times New Roman" w:eastAsia="Times New Roman" w:hAnsi="Times New Roman"/>
          <w:b/>
          <w:color w:val="000000" w:themeColor="text1"/>
          <w:sz w:val="24"/>
          <w:szCs w:val="24"/>
          <w:lang w:val="en-US"/>
        </w:rPr>
        <w:t>ал.</w:t>
      </w:r>
      <w:proofErr w:type="gramEnd"/>
      <w:r w:rsidR="009E0D62" w:rsidRPr="00C61030">
        <w:rPr>
          <w:rFonts w:ascii="Times New Roman" w:eastAsia="Times New Roman" w:hAnsi="Times New Roman"/>
          <w:b/>
          <w:color w:val="000000" w:themeColor="text1"/>
          <w:sz w:val="24"/>
          <w:szCs w:val="24"/>
          <w:lang w:val="en-US"/>
        </w:rPr>
        <w:t xml:space="preserve"> 2</w:t>
      </w:r>
      <w:r w:rsidR="007B5CFA" w:rsidRPr="00C61030">
        <w:rPr>
          <w:rFonts w:ascii="Times New Roman" w:eastAsia="Times New Roman" w:hAnsi="Times New Roman"/>
          <w:b/>
          <w:color w:val="000000" w:themeColor="text1"/>
          <w:sz w:val="24"/>
          <w:szCs w:val="24"/>
          <w:lang w:val="en-US"/>
        </w:rPr>
        <w:t xml:space="preserve"> със следното съдържание:</w:t>
      </w:r>
      <w:r w:rsidR="00F70AD0" w:rsidRPr="00C61030">
        <w:rPr>
          <w:rFonts w:ascii="Times New Roman" w:eastAsia="Times New Roman" w:hAnsi="Times New Roman"/>
          <w:b/>
          <w:color w:val="000000" w:themeColor="text1"/>
          <w:sz w:val="24"/>
          <w:szCs w:val="24"/>
          <w:lang w:val="en-US"/>
        </w:rPr>
        <w:tab/>
      </w:r>
    </w:p>
    <w:p w:rsidR="00A13C4B" w:rsidRPr="009E0D62" w:rsidRDefault="00C61030" w:rsidP="00A13C4B">
      <w:pPr>
        <w:jc w:val="both"/>
        <w:rPr>
          <w:rFonts w:ascii="Times New Roman" w:eastAsia="Times New Roman" w:hAnsi="Times New Roman"/>
          <w:i/>
          <w:color w:val="000000" w:themeColor="text1"/>
          <w:sz w:val="24"/>
          <w:szCs w:val="24"/>
        </w:rPr>
      </w:pPr>
      <w:r>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Чл</w:t>
      </w:r>
      <w:r w:rsidR="00A13C4B" w:rsidRPr="009E0D62">
        <w:rPr>
          <w:rFonts w:ascii="Times New Roman" w:eastAsia="Times New Roman" w:hAnsi="Times New Roman"/>
          <w:i/>
          <w:color w:val="000000" w:themeColor="text1"/>
          <w:sz w:val="24"/>
          <w:szCs w:val="24"/>
        </w:rPr>
        <w:t xml:space="preserve">. </w:t>
      </w:r>
      <w:r w:rsidR="009E0D62" w:rsidRPr="009E0D62">
        <w:rPr>
          <w:rFonts w:ascii="Times New Roman" w:eastAsia="Times New Roman" w:hAnsi="Times New Roman"/>
          <w:i/>
          <w:color w:val="000000" w:themeColor="text1"/>
          <w:sz w:val="24"/>
          <w:szCs w:val="24"/>
        </w:rPr>
        <w:t xml:space="preserve">40 </w:t>
      </w:r>
      <w:r w:rsidR="009E0D62" w:rsidRPr="009E0D62">
        <w:rPr>
          <w:rFonts w:ascii="Times New Roman" w:eastAsia="Times New Roman" w:hAnsi="Times New Roman"/>
          <w:i/>
          <w:color w:val="000000" w:themeColor="text1"/>
          <w:sz w:val="24"/>
          <w:szCs w:val="24"/>
          <w:lang w:val="en-US"/>
        </w:rPr>
        <w:t xml:space="preserve">(2) </w:t>
      </w:r>
      <w:r w:rsidR="00A13C4B" w:rsidRPr="009E0D62">
        <w:rPr>
          <w:rFonts w:ascii="Times New Roman" w:eastAsia="Times New Roman" w:hAnsi="Times New Roman" w:hint="eastAsia"/>
          <w:i/>
          <w:color w:val="000000" w:themeColor="text1"/>
          <w:sz w:val="24"/>
          <w:szCs w:val="24"/>
        </w:rPr>
        <w:t>Права</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и</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задължения</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на</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родителите</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настойниците</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попечителите</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или</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другите</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лица</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които</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полагат</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грижи</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за</w:t>
      </w:r>
      <w:r w:rsidR="00A13C4B" w:rsidRPr="009E0D62">
        <w:rPr>
          <w:rFonts w:ascii="Times New Roman" w:eastAsia="Times New Roman" w:hAnsi="Times New Roman"/>
          <w:i/>
          <w:color w:val="000000" w:themeColor="text1"/>
          <w:sz w:val="24"/>
          <w:szCs w:val="24"/>
        </w:rPr>
        <w:t xml:space="preserve"> </w:t>
      </w:r>
      <w:r w:rsidR="00A13C4B" w:rsidRPr="009E0D62">
        <w:rPr>
          <w:rFonts w:ascii="Times New Roman" w:eastAsia="Times New Roman" w:hAnsi="Times New Roman" w:hint="eastAsia"/>
          <w:i/>
          <w:color w:val="000000" w:themeColor="text1"/>
          <w:sz w:val="24"/>
          <w:szCs w:val="24"/>
        </w:rPr>
        <w:t>дете</w:t>
      </w:r>
      <w:r w:rsidR="00A13C4B" w:rsidRPr="009E0D62">
        <w:rPr>
          <w:rFonts w:ascii="Times New Roman" w:eastAsia="Times New Roman" w:hAnsi="Times New Roman"/>
          <w:i/>
          <w:color w:val="000000" w:themeColor="text1"/>
          <w:sz w:val="24"/>
          <w:szCs w:val="24"/>
        </w:rPr>
        <w:t>:</w:t>
      </w:r>
    </w:p>
    <w:p w:rsidR="00A13C4B" w:rsidRPr="009E0D62" w:rsidRDefault="00A13C4B" w:rsidP="00A13C4B">
      <w:pPr>
        <w:jc w:val="both"/>
        <w:rPr>
          <w:rFonts w:ascii="Times New Roman" w:eastAsia="Times New Roman" w:hAnsi="Times New Roman"/>
          <w:i/>
          <w:color w:val="000000" w:themeColor="text1"/>
          <w:sz w:val="24"/>
          <w:szCs w:val="24"/>
        </w:rPr>
      </w:pPr>
      <w:r w:rsidRPr="009E0D62">
        <w:rPr>
          <w:rFonts w:ascii="Times New Roman" w:eastAsia="Times New Roman" w:hAnsi="Times New Roman"/>
          <w:i/>
          <w:color w:val="000000" w:themeColor="text1"/>
          <w:sz w:val="24"/>
          <w:szCs w:val="24"/>
        </w:rPr>
        <w:t xml:space="preserve">1. </w:t>
      </w:r>
      <w:r w:rsidRPr="009E0D62">
        <w:rPr>
          <w:rFonts w:ascii="Times New Roman" w:eastAsia="Times New Roman" w:hAnsi="Times New Roman" w:hint="eastAsia"/>
          <w:i/>
          <w:color w:val="000000" w:themeColor="text1"/>
          <w:sz w:val="24"/>
          <w:szCs w:val="24"/>
        </w:rPr>
        <w:t>Всеки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родител</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настойник</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попечител</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или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друго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лице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което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полага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грижи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може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иска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получава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съдействие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от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органите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Закона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закрила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детето</w:t>
      </w:r>
      <w:r w:rsidRPr="009E0D62">
        <w:rPr>
          <w:rFonts w:ascii="Times New Roman" w:eastAsia="Times New Roman" w:hAnsi="Times New Roman"/>
          <w:i/>
          <w:color w:val="000000" w:themeColor="text1"/>
          <w:sz w:val="24"/>
          <w:szCs w:val="24"/>
        </w:rPr>
        <w:t>.</w:t>
      </w:r>
    </w:p>
    <w:p w:rsidR="00A13C4B" w:rsidRPr="009E0D62" w:rsidRDefault="00A13C4B" w:rsidP="00A13C4B">
      <w:pPr>
        <w:jc w:val="both"/>
        <w:rPr>
          <w:rFonts w:ascii="Times New Roman" w:eastAsia="Times New Roman" w:hAnsi="Times New Roman"/>
          <w:i/>
          <w:color w:val="000000" w:themeColor="text1"/>
          <w:sz w:val="24"/>
          <w:szCs w:val="24"/>
        </w:rPr>
      </w:pPr>
      <w:r w:rsidRPr="009E0D62">
        <w:rPr>
          <w:rFonts w:ascii="Times New Roman" w:eastAsia="Times New Roman" w:hAnsi="Times New Roman"/>
          <w:i/>
          <w:color w:val="000000" w:themeColor="text1"/>
          <w:sz w:val="24"/>
          <w:szCs w:val="24"/>
        </w:rPr>
        <w:t xml:space="preserve">2. </w:t>
      </w:r>
      <w:r w:rsidRPr="009E0D62">
        <w:rPr>
          <w:rFonts w:ascii="Times New Roman" w:eastAsia="Times New Roman" w:hAnsi="Times New Roman" w:hint="eastAsia"/>
          <w:i/>
          <w:color w:val="000000" w:themeColor="text1"/>
          <w:sz w:val="24"/>
          <w:szCs w:val="24"/>
        </w:rPr>
        <w:t>Родителите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настойниците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попечителите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или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другите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лица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които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полагат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грижи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имат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право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бъдат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информирани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консултирани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всички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мерки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действия</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предприемани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Закона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закрила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детето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изключение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случаите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чл</w:t>
      </w:r>
      <w:r w:rsidRPr="009E0D62">
        <w:rPr>
          <w:rFonts w:ascii="Times New Roman" w:eastAsia="Times New Roman" w:hAnsi="Times New Roman"/>
          <w:i/>
          <w:color w:val="000000" w:themeColor="text1"/>
          <w:sz w:val="24"/>
          <w:szCs w:val="24"/>
        </w:rPr>
        <w:t xml:space="preserve">. 13 </w:t>
      </w:r>
      <w:r w:rsidRPr="009E0D62">
        <w:rPr>
          <w:rFonts w:ascii="Times New Roman" w:eastAsia="Times New Roman" w:hAnsi="Times New Roman" w:hint="eastAsia"/>
          <w:i/>
          <w:color w:val="000000" w:themeColor="text1"/>
          <w:sz w:val="24"/>
          <w:szCs w:val="24"/>
        </w:rPr>
        <w:t>от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същия</w:t>
      </w:r>
      <w:r w:rsidR="006B2D19" w:rsidRPr="009E0D62">
        <w:rPr>
          <w:rFonts w:ascii="Times New Roman" w:eastAsia="Times New Roman" w:hAnsi="Times New Roman"/>
          <w:i/>
          <w:color w:val="000000" w:themeColor="text1"/>
          <w:sz w:val="24"/>
          <w:szCs w:val="24"/>
        </w:rPr>
        <w:t xml:space="preserve"> закон </w:t>
      </w:r>
      <w:r w:rsidRPr="009E0D62">
        <w:rPr>
          <w:rFonts w:ascii="Times New Roman" w:eastAsia="Times New Roman" w:hAnsi="Times New Roman" w:hint="eastAsia"/>
          <w:i/>
          <w:color w:val="000000" w:themeColor="text1"/>
          <w:sz w:val="24"/>
          <w:szCs w:val="24"/>
        </w:rPr>
        <w:t>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могат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поискат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промяна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мерките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при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изменение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обстоятелствата</w:t>
      </w:r>
      <w:r w:rsidRPr="009E0D62">
        <w:rPr>
          <w:rFonts w:ascii="Times New Roman" w:eastAsia="Times New Roman" w:hAnsi="Times New Roman"/>
          <w:i/>
          <w:color w:val="000000" w:themeColor="text1"/>
          <w:sz w:val="24"/>
          <w:szCs w:val="24"/>
        </w:rPr>
        <w:t>.</w:t>
      </w:r>
    </w:p>
    <w:p w:rsidR="009E0D62" w:rsidRPr="009E0D62" w:rsidRDefault="00A13C4B" w:rsidP="009E0D62">
      <w:pPr>
        <w:jc w:val="both"/>
        <w:rPr>
          <w:rFonts w:ascii="Times New Roman" w:eastAsia="Times New Roman" w:hAnsi="Times New Roman"/>
          <w:i/>
          <w:color w:val="000000" w:themeColor="text1"/>
          <w:sz w:val="24"/>
          <w:szCs w:val="24"/>
          <w:lang w:val="en-US"/>
        </w:rPr>
      </w:pPr>
      <w:r w:rsidRPr="009E0D62">
        <w:rPr>
          <w:rFonts w:ascii="Times New Roman" w:eastAsia="Times New Roman" w:hAnsi="Times New Roman"/>
          <w:i/>
          <w:color w:val="000000" w:themeColor="text1"/>
          <w:sz w:val="24"/>
          <w:szCs w:val="24"/>
        </w:rPr>
        <w:t xml:space="preserve">3. </w:t>
      </w:r>
      <w:r w:rsidRPr="009E0D62">
        <w:rPr>
          <w:rFonts w:ascii="Times New Roman" w:eastAsia="Times New Roman" w:hAnsi="Times New Roman" w:hint="eastAsia"/>
          <w:i/>
          <w:color w:val="000000" w:themeColor="text1"/>
          <w:sz w:val="24"/>
          <w:szCs w:val="24"/>
        </w:rPr>
        <w:t>Родителите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настойниците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попечителите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или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другите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лица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които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полагат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грижи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за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дете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длъжни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го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придружават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обществени</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места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след</w:t>
      </w:r>
      <w:r w:rsidRPr="009E0D62">
        <w:rPr>
          <w:rFonts w:ascii="Times New Roman" w:eastAsia="Times New Roman" w:hAnsi="Times New Roman"/>
          <w:i/>
          <w:color w:val="000000" w:themeColor="text1"/>
          <w:sz w:val="24"/>
          <w:szCs w:val="24"/>
        </w:rPr>
        <w:t xml:space="preserve"> 20</w:t>
      </w:r>
      <w:r w:rsidR="00ED0840">
        <w:rPr>
          <w:rFonts w:ascii="Times New Roman" w:eastAsia="Times New Roman" w:hAnsi="Times New Roman"/>
          <w:i/>
          <w:color w:val="000000" w:themeColor="text1"/>
          <w:sz w:val="24"/>
          <w:szCs w:val="24"/>
          <w:lang w:val="en-US"/>
        </w:rPr>
        <w:t>:</w:t>
      </w:r>
      <w:r w:rsidRPr="009E0D62">
        <w:rPr>
          <w:rFonts w:ascii="Times New Roman" w:eastAsia="Times New Roman" w:hAnsi="Times New Roman"/>
          <w:i/>
          <w:color w:val="000000" w:themeColor="text1"/>
          <w:sz w:val="24"/>
          <w:szCs w:val="24"/>
        </w:rPr>
        <w:t xml:space="preserve">00 </w:t>
      </w:r>
      <w:r w:rsidRPr="009E0D62">
        <w:rPr>
          <w:rFonts w:ascii="Times New Roman" w:eastAsia="Times New Roman" w:hAnsi="Times New Roman" w:hint="eastAsia"/>
          <w:i/>
          <w:color w:val="000000" w:themeColor="text1"/>
          <w:sz w:val="24"/>
          <w:szCs w:val="24"/>
        </w:rPr>
        <w:t>ч</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ако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детето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навършило</w:t>
      </w:r>
      <w:r w:rsidRPr="009E0D62">
        <w:rPr>
          <w:rFonts w:ascii="Times New Roman" w:eastAsia="Times New Roman" w:hAnsi="Times New Roman"/>
          <w:i/>
          <w:color w:val="000000" w:themeColor="text1"/>
          <w:sz w:val="24"/>
          <w:szCs w:val="24"/>
        </w:rPr>
        <w:t xml:space="preserve"> 14-</w:t>
      </w:r>
      <w:r w:rsidRPr="009E0D62">
        <w:rPr>
          <w:rFonts w:ascii="Times New Roman" w:eastAsia="Times New Roman" w:hAnsi="Times New Roman" w:hint="eastAsia"/>
          <w:i/>
          <w:color w:val="000000" w:themeColor="text1"/>
          <w:sz w:val="24"/>
          <w:szCs w:val="24"/>
        </w:rPr>
        <w:t>годишна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възраст</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съответно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след</w:t>
      </w:r>
      <w:r w:rsidRPr="009E0D62">
        <w:rPr>
          <w:rFonts w:ascii="Times New Roman" w:eastAsia="Times New Roman" w:hAnsi="Times New Roman"/>
          <w:i/>
          <w:color w:val="000000" w:themeColor="text1"/>
          <w:sz w:val="24"/>
          <w:szCs w:val="24"/>
        </w:rPr>
        <w:t xml:space="preserve"> 22</w:t>
      </w:r>
      <w:r w:rsidR="00ED0840">
        <w:rPr>
          <w:rFonts w:ascii="Times New Roman" w:eastAsia="Times New Roman" w:hAnsi="Times New Roman"/>
          <w:i/>
          <w:color w:val="000000" w:themeColor="text1"/>
          <w:sz w:val="24"/>
          <w:szCs w:val="24"/>
          <w:lang w:val="en-US"/>
        </w:rPr>
        <w:t>:</w:t>
      </w:r>
      <w:r w:rsidRPr="009E0D62">
        <w:rPr>
          <w:rFonts w:ascii="Times New Roman" w:eastAsia="Times New Roman" w:hAnsi="Times New Roman"/>
          <w:i/>
          <w:color w:val="000000" w:themeColor="text1"/>
          <w:sz w:val="24"/>
          <w:szCs w:val="24"/>
        </w:rPr>
        <w:t xml:space="preserve">00 </w:t>
      </w:r>
      <w:r w:rsidRPr="009E0D62">
        <w:rPr>
          <w:rFonts w:ascii="Times New Roman" w:eastAsia="Times New Roman" w:hAnsi="Times New Roman" w:hint="eastAsia"/>
          <w:i/>
          <w:color w:val="000000" w:themeColor="text1"/>
          <w:sz w:val="24"/>
          <w:szCs w:val="24"/>
        </w:rPr>
        <w:t>ч</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ако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детето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навършило</w:t>
      </w:r>
      <w:r w:rsidR="009E0D62" w:rsidRPr="009E0D62">
        <w:rPr>
          <w:rFonts w:ascii="Times New Roman" w:eastAsia="Times New Roman" w:hAnsi="Times New Roman"/>
          <w:i/>
          <w:color w:val="000000" w:themeColor="text1"/>
          <w:sz w:val="24"/>
          <w:szCs w:val="24"/>
        </w:rPr>
        <w:t xml:space="preserve"> 14</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но</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е</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навършило</w:t>
      </w:r>
      <w:r w:rsidRPr="009E0D62">
        <w:rPr>
          <w:rFonts w:ascii="Times New Roman" w:eastAsia="Times New Roman" w:hAnsi="Times New Roman"/>
          <w:i/>
          <w:color w:val="000000" w:themeColor="text1"/>
          <w:sz w:val="24"/>
          <w:szCs w:val="24"/>
        </w:rPr>
        <w:t xml:space="preserve"> 18-</w:t>
      </w:r>
      <w:r w:rsidRPr="009E0D62">
        <w:rPr>
          <w:rFonts w:ascii="Times New Roman" w:eastAsia="Times New Roman" w:hAnsi="Times New Roman" w:hint="eastAsia"/>
          <w:i/>
          <w:color w:val="000000" w:themeColor="text1"/>
          <w:sz w:val="24"/>
          <w:szCs w:val="24"/>
        </w:rPr>
        <w:t>годишна</w:t>
      </w:r>
      <w:r w:rsidRPr="009E0D62">
        <w:rPr>
          <w:rFonts w:ascii="Times New Roman" w:eastAsia="Times New Roman" w:hAnsi="Times New Roman"/>
          <w:i/>
          <w:color w:val="000000" w:themeColor="text1"/>
          <w:sz w:val="24"/>
          <w:szCs w:val="24"/>
        </w:rPr>
        <w:t xml:space="preserve"> </w:t>
      </w:r>
      <w:r w:rsidRPr="009E0D62">
        <w:rPr>
          <w:rFonts w:ascii="Times New Roman" w:eastAsia="Times New Roman" w:hAnsi="Times New Roman" w:hint="eastAsia"/>
          <w:i/>
          <w:color w:val="000000" w:themeColor="text1"/>
          <w:sz w:val="24"/>
          <w:szCs w:val="24"/>
        </w:rPr>
        <w:t>възраст</w:t>
      </w:r>
      <w:r w:rsidR="009E0D62" w:rsidRPr="009E0D62">
        <w:rPr>
          <w:rFonts w:ascii="Times New Roman" w:eastAsia="Times New Roman" w:hAnsi="Times New Roman"/>
          <w:i/>
          <w:color w:val="000000" w:themeColor="text1"/>
          <w:sz w:val="24"/>
          <w:szCs w:val="24"/>
          <w:lang w:val="en-US"/>
        </w:rPr>
        <w:t>.</w:t>
      </w:r>
    </w:p>
    <w:p w:rsidR="009E0D62" w:rsidRDefault="009E0D62" w:rsidP="009E0D62">
      <w:pPr>
        <w:ind w:firstLine="708"/>
        <w:jc w:val="both"/>
        <w:rPr>
          <w:rFonts w:ascii="Times New Roman" w:eastAsia="Times New Roman" w:hAnsi="Times New Roman"/>
          <w:b/>
          <w:i/>
          <w:color w:val="000000" w:themeColor="text1"/>
          <w:sz w:val="24"/>
          <w:szCs w:val="24"/>
        </w:rPr>
      </w:pPr>
    </w:p>
    <w:p w:rsidR="009E0D62" w:rsidRPr="009E0D62" w:rsidRDefault="009E0D62" w:rsidP="009E0D62">
      <w:pPr>
        <w:ind w:firstLine="708"/>
        <w:jc w:val="both"/>
        <w:rPr>
          <w:rFonts w:ascii="Times New Roman" w:eastAsia="Times New Roman" w:hAnsi="Times New Roman"/>
          <w:b/>
          <w:i/>
          <w:color w:val="000000" w:themeColor="text1"/>
          <w:sz w:val="24"/>
          <w:szCs w:val="24"/>
        </w:rPr>
      </w:pPr>
      <w:r w:rsidRPr="00C61030">
        <w:rPr>
          <w:rFonts w:ascii="Times New Roman" w:eastAsia="Times New Roman" w:hAnsi="Times New Roman"/>
          <w:color w:val="000000" w:themeColor="text1"/>
          <w:sz w:val="24"/>
          <w:szCs w:val="24"/>
          <w:lang w:val="en-US"/>
        </w:rPr>
        <w:t>2</w:t>
      </w:r>
      <w:r w:rsidRPr="00C61030">
        <w:rPr>
          <w:rFonts w:ascii="Times New Roman" w:eastAsia="Times New Roman" w:hAnsi="Times New Roman"/>
          <w:b/>
          <w:i/>
          <w:color w:val="000000" w:themeColor="text1"/>
          <w:sz w:val="24"/>
          <w:szCs w:val="24"/>
          <w:lang w:val="en-US"/>
        </w:rPr>
        <w:t>.</w:t>
      </w:r>
      <w:r>
        <w:rPr>
          <w:rFonts w:ascii="Times New Roman" w:eastAsia="Times New Roman" w:hAnsi="Times New Roman"/>
          <w:b/>
          <w:i/>
          <w:color w:val="000000" w:themeColor="text1"/>
          <w:sz w:val="24"/>
          <w:szCs w:val="24"/>
          <w:lang w:val="en-US"/>
        </w:rPr>
        <w:t xml:space="preserve"> </w:t>
      </w:r>
      <w:r>
        <w:rPr>
          <w:rFonts w:ascii="Times New Roman" w:eastAsia="Times New Roman" w:hAnsi="Times New Roman"/>
          <w:color w:val="000000" w:themeColor="text1"/>
          <w:sz w:val="24"/>
          <w:szCs w:val="24"/>
        </w:rPr>
        <w:t xml:space="preserve">Към Раздел Втори „Осигуряване и опазване на обществения ред, сигурността </w:t>
      </w:r>
      <w:proofErr w:type="gramStart"/>
      <w:r>
        <w:rPr>
          <w:rFonts w:ascii="Times New Roman" w:eastAsia="Times New Roman" w:hAnsi="Times New Roman"/>
          <w:color w:val="000000" w:themeColor="text1"/>
          <w:sz w:val="24"/>
          <w:szCs w:val="24"/>
        </w:rPr>
        <w:t xml:space="preserve">и </w:t>
      </w:r>
      <w:r>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rPr>
        <w:t>спокойствието</w:t>
      </w:r>
      <w:proofErr w:type="gramEnd"/>
      <w:r>
        <w:rPr>
          <w:rFonts w:ascii="Times New Roman" w:eastAsia="Times New Roman" w:hAnsi="Times New Roman"/>
          <w:color w:val="000000" w:themeColor="text1"/>
          <w:sz w:val="24"/>
          <w:szCs w:val="24"/>
        </w:rPr>
        <w:t xml:space="preserve"> на гражданите“, Глава </w:t>
      </w:r>
      <w:r>
        <w:rPr>
          <w:rFonts w:ascii="Times New Roman" w:eastAsia="Times New Roman" w:hAnsi="Times New Roman"/>
          <w:color w:val="000000" w:themeColor="text1"/>
          <w:sz w:val="24"/>
          <w:szCs w:val="24"/>
          <w:lang w:val="en-US"/>
        </w:rPr>
        <w:t>V</w:t>
      </w:r>
      <w:r>
        <w:rPr>
          <w:rFonts w:ascii="Times New Roman" w:eastAsia="Times New Roman" w:hAnsi="Times New Roman"/>
          <w:color w:val="000000" w:themeColor="text1"/>
          <w:sz w:val="24"/>
          <w:szCs w:val="24"/>
        </w:rPr>
        <w:t xml:space="preserve"> „Организ</w:t>
      </w:r>
      <w:r w:rsidR="009E3BDC">
        <w:rPr>
          <w:rFonts w:ascii="Times New Roman" w:eastAsia="Times New Roman" w:hAnsi="Times New Roman"/>
          <w:color w:val="000000" w:themeColor="text1"/>
          <w:sz w:val="24"/>
          <w:szCs w:val="24"/>
        </w:rPr>
        <w:t>ация на движението и транспорт“</w:t>
      </w:r>
      <w:r>
        <w:rPr>
          <w:rFonts w:ascii="Times New Roman" w:eastAsia="Times New Roman" w:hAnsi="Times New Roman"/>
          <w:color w:val="000000" w:themeColor="text1"/>
          <w:sz w:val="24"/>
          <w:szCs w:val="24"/>
        </w:rPr>
        <w:t xml:space="preserve"> в чл. 41    </w:t>
      </w:r>
      <w:r w:rsidRPr="007B5CFA">
        <w:rPr>
          <w:rFonts w:ascii="Times New Roman" w:eastAsia="Times New Roman" w:hAnsi="Times New Roman"/>
          <w:b/>
          <w:color w:val="000000" w:themeColor="text1"/>
          <w:sz w:val="24"/>
          <w:szCs w:val="24"/>
          <w:lang w:val="ru-RU"/>
        </w:rPr>
        <w:t>се добавя нов</w:t>
      </w:r>
      <w:r>
        <w:rPr>
          <w:rFonts w:ascii="Times New Roman" w:eastAsia="Times New Roman" w:hAnsi="Times New Roman"/>
          <w:b/>
          <w:color w:val="000000" w:themeColor="text1"/>
          <w:sz w:val="24"/>
          <w:szCs w:val="24"/>
          <w:lang w:val="ru-RU"/>
        </w:rPr>
        <w:t>а</w:t>
      </w:r>
      <w:r w:rsidRPr="007B5CFA">
        <w:rPr>
          <w:rFonts w:ascii="Times New Roman" w:eastAsia="Times New Roman" w:hAnsi="Times New Roman"/>
          <w:b/>
          <w:color w:val="000000" w:themeColor="text1"/>
          <w:sz w:val="24"/>
          <w:szCs w:val="24"/>
          <w:lang w:val="ru-RU"/>
        </w:rPr>
        <w:t xml:space="preserve"> </w:t>
      </w:r>
      <w:r>
        <w:rPr>
          <w:rFonts w:ascii="Times New Roman" w:eastAsia="Times New Roman" w:hAnsi="Times New Roman"/>
          <w:b/>
          <w:color w:val="000000" w:themeColor="text1"/>
          <w:sz w:val="24"/>
          <w:szCs w:val="24"/>
          <w:lang w:val="ru-RU"/>
        </w:rPr>
        <w:t>ал. 4</w:t>
      </w:r>
      <w:r w:rsidRPr="007B5CFA">
        <w:rPr>
          <w:rFonts w:ascii="Times New Roman" w:eastAsia="Times New Roman" w:hAnsi="Times New Roman"/>
          <w:b/>
          <w:color w:val="000000" w:themeColor="text1"/>
          <w:sz w:val="24"/>
          <w:szCs w:val="24"/>
          <w:lang w:val="ru-RU"/>
        </w:rPr>
        <w:t xml:space="preserve"> със следното съдържание</w:t>
      </w:r>
      <w:r>
        <w:rPr>
          <w:rFonts w:ascii="Times New Roman" w:eastAsia="Times New Roman" w:hAnsi="Times New Roman"/>
          <w:b/>
          <w:color w:val="000000" w:themeColor="text1"/>
          <w:sz w:val="24"/>
          <w:szCs w:val="24"/>
          <w:lang w:val="ru-RU"/>
        </w:rPr>
        <w:t>:</w:t>
      </w:r>
      <w:r w:rsidRPr="00A13C4B">
        <w:rPr>
          <w:rFonts w:ascii="Times New Roman" w:eastAsia="Times New Roman" w:hAnsi="Times New Roman"/>
          <w:color w:val="000000" w:themeColor="text1"/>
          <w:sz w:val="24"/>
          <w:szCs w:val="24"/>
        </w:rPr>
        <w:tab/>
      </w:r>
    </w:p>
    <w:p w:rsidR="009E0D62" w:rsidRPr="009E0D62" w:rsidRDefault="009E0D62" w:rsidP="009E0D62">
      <w:pPr>
        <w:autoSpaceDE w:val="0"/>
        <w:autoSpaceDN w:val="0"/>
        <w:adjustRightInd w:val="0"/>
        <w:ind w:firstLine="720"/>
        <w:jc w:val="both"/>
        <w:rPr>
          <w:rFonts w:ascii="Times New Roman" w:eastAsia="Calibri" w:hAnsi="Times New Roman"/>
          <w:b/>
          <w:i/>
          <w:sz w:val="24"/>
          <w:szCs w:val="24"/>
        </w:rPr>
      </w:pPr>
      <w:r w:rsidRPr="009E0D62">
        <w:rPr>
          <w:rFonts w:ascii="Times New Roman" w:eastAsia="Calibri" w:hAnsi="Times New Roman"/>
          <w:i/>
          <w:sz w:val="24"/>
          <w:szCs w:val="24"/>
        </w:rPr>
        <w:t xml:space="preserve">Чл. 41 </w:t>
      </w:r>
      <w:r w:rsidRPr="009E0D62">
        <w:rPr>
          <w:rFonts w:ascii="Times New Roman" w:eastAsia="Calibri" w:hAnsi="Times New Roman"/>
          <w:i/>
          <w:sz w:val="24"/>
          <w:szCs w:val="24"/>
          <w:lang w:val="en-US"/>
        </w:rPr>
        <w:t>(4)</w:t>
      </w:r>
      <w:r w:rsidRPr="009E0D62">
        <w:rPr>
          <w:rFonts w:ascii="Times New Roman" w:eastAsia="Calibri" w:hAnsi="Times New Roman"/>
          <w:b/>
          <w:i/>
          <w:sz w:val="24"/>
          <w:szCs w:val="24"/>
          <w:lang w:val="en-US"/>
        </w:rPr>
        <w:t xml:space="preserve"> </w:t>
      </w:r>
      <w:r w:rsidRPr="009E0D62">
        <w:rPr>
          <w:rFonts w:ascii="Times New Roman" w:eastAsia="Calibri" w:hAnsi="Times New Roman"/>
          <w:i/>
          <w:sz w:val="24"/>
          <w:szCs w:val="24"/>
        </w:rPr>
        <w:t xml:space="preserve">За паркиране на пътно превозно средство в паркове, градини, детски площадки, площи предназначени само за пешеходци и на тротоарите в населените места извън разрешените за това места извършителят се наказва с </w:t>
      </w:r>
      <w:r w:rsidRPr="009E0D62">
        <w:rPr>
          <w:rFonts w:ascii="Times New Roman" w:eastAsia="Calibri" w:hAnsi="Times New Roman"/>
          <w:b/>
          <w:i/>
          <w:sz w:val="24"/>
          <w:szCs w:val="24"/>
        </w:rPr>
        <w:t>глоба в размер на 100 лева.</w:t>
      </w:r>
    </w:p>
    <w:p w:rsidR="00A13C4B" w:rsidRDefault="00A13C4B" w:rsidP="00591C3B">
      <w:pPr>
        <w:rPr>
          <w:rFonts w:ascii="Times New Roman" w:hAnsi="Times New Roman"/>
          <w:i/>
          <w:color w:val="FF0000"/>
          <w:sz w:val="24"/>
          <w:szCs w:val="24"/>
        </w:rPr>
      </w:pPr>
    </w:p>
    <w:p w:rsidR="00591C3B" w:rsidRPr="00A13C4B" w:rsidRDefault="00591C3B" w:rsidP="00591C3B">
      <w:pPr>
        <w:rPr>
          <w:rFonts w:ascii="Times New Roman" w:hAnsi="Times New Roman"/>
          <w:i/>
          <w:color w:val="000000" w:themeColor="text1"/>
          <w:sz w:val="24"/>
          <w:szCs w:val="24"/>
          <w:lang w:val="ru-RU"/>
        </w:rPr>
      </w:pPr>
      <w:r w:rsidRPr="00A13C4B">
        <w:rPr>
          <w:rFonts w:ascii="Times New Roman" w:hAnsi="Times New Roman"/>
          <w:i/>
          <w:color w:val="000000" w:themeColor="text1"/>
          <w:sz w:val="24"/>
          <w:szCs w:val="24"/>
        </w:rPr>
        <w:t xml:space="preserve">Предложения и становища по проекта могат да бъдат подавани в деловодството на Община </w:t>
      </w:r>
      <w:r w:rsidR="00C61030">
        <w:rPr>
          <w:rFonts w:ascii="Times New Roman" w:hAnsi="Times New Roman"/>
          <w:i/>
          <w:color w:val="000000" w:themeColor="text1"/>
          <w:sz w:val="24"/>
          <w:szCs w:val="24"/>
        </w:rPr>
        <w:t>Угърчин</w:t>
      </w:r>
      <w:r w:rsidRPr="00A13C4B">
        <w:rPr>
          <w:rFonts w:ascii="Times New Roman" w:hAnsi="Times New Roman"/>
          <w:i/>
          <w:color w:val="000000" w:themeColor="text1"/>
          <w:sz w:val="24"/>
          <w:szCs w:val="24"/>
        </w:rPr>
        <w:t xml:space="preserve"> в писмен вид.</w:t>
      </w:r>
    </w:p>
    <w:p w:rsidR="00214B92" w:rsidRPr="009B2666" w:rsidRDefault="00214B92" w:rsidP="00F70AD0">
      <w:pPr>
        <w:rPr>
          <w:rFonts w:ascii="Times New Roman" w:hAnsi="Times New Roman"/>
          <w:i/>
          <w:color w:val="FF0000"/>
          <w:sz w:val="24"/>
          <w:szCs w:val="24"/>
        </w:rPr>
      </w:pPr>
    </w:p>
    <w:sectPr w:rsidR="00214B92" w:rsidRPr="009B2666" w:rsidSect="00666EB9">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E9" w:rsidRDefault="006A68E9">
      <w:r>
        <w:separator/>
      </w:r>
    </w:p>
  </w:endnote>
  <w:endnote w:type="continuationSeparator" w:id="0">
    <w:p w:rsidR="006A68E9" w:rsidRDefault="006A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6846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5B5782">
    <w:pPr>
      <w:pStyle w:val="a9"/>
      <w:jc w:val="right"/>
    </w:pPr>
    <w:r>
      <w:fldChar w:fldCharType="begin"/>
    </w:r>
    <w:r>
      <w:instrText xml:space="preserve"> PAGE   \* MERGEFORMAT </w:instrText>
    </w:r>
    <w:r>
      <w:fldChar w:fldCharType="separate"/>
    </w:r>
    <w:r w:rsidR="00684635">
      <w:rPr>
        <w:noProof/>
      </w:rPr>
      <w:t>1</w:t>
    </w:r>
    <w:r>
      <w:fldChar w:fldCharType="end"/>
    </w:r>
  </w:p>
  <w:p w:rsidR="0017578C" w:rsidRDefault="0068463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6846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E9" w:rsidRDefault="006A68E9">
      <w:r>
        <w:separator/>
      </w:r>
    </w:p>
  </w:footnote>
  <w:footnote w:type="continuationSeparator" w:id="0">
    <w:p w:rsidR="006A68E9" w:rsidRDefault="006A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6846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68463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6846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64D1"/>
    <w:multiLevelType w:val="hybridMultilevel"/>
    <w:tmpl w:val="BAB409EC"/>
    <w:lvl w:ilvl="0" w:tplc="C626463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19357A2"/>
    <w:multiLevelType w:val="singleLevel"/>
    <w:tmpl w:val="4F54AC16"/>
    <w:lvl w:ilvl="0">
      <w:start w:val="1"/>
      <w:numFmt w:val="decimal"/>
      <w:lvlText w:val="%1."/>
      <w:lvlJc w:val="left"/>
      <w:pPr>
        <w:tabs>
          <w:tab w:val="num" w:pos="1080"/>
        </w:tabs>
        <w:ind w:left="1080" w:hanging="360"/>
      </w:pPr>
      <w:rPr>
        <w:rFonts w:hint="default"/>
      </w:rPr>
    </w:lvl>
  </w:abstractNum>
  <w:abstractNum w:abstractNumId="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71B7F"/>
    <w:multiLevelType w:val="hybridMultilevel"/>
    <w:tmpl w:val="410E1306"/>
    <w:lvl w:ilvl="0" w:tplc="180CDA3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4">
    <w:nsid w:val="593A419C"/>
    <w:multiLevelType w:val="hybridMultilevel"/>
    <w:tmpl w:val="4DD43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EDB3285"/>
    <w:multiLevelType w:val="hybridMultilevel"/>
    <w:tmpl w:val="AE600726"/>
    <w:lvl w:ilvl="0" w:tplc="589A7B4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6">
    <w:nsid w:val="74065E13"/>
    <w:multiLevelType w:val="hybridMultilevel"/>
    <w:tmpl w:val="D5B89A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D8E7CDB"/>
    <w:multiLevelType w:val="hybridMultilevel"/>
    <w:tmpl w:val="0F220350"/>
    <w:lvl w:ilvl="0" w:tplc="73B20E4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2"/>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E"/>
    <w:rsid w:val="00023683"/>
    <w:rsid w:val="00090F2B"/>
    <w:rsid w:val="000A70B4"/>
    <w:rsid w:val="000B747A"/>
    <w:rsid w:val="001366B8"/>
    <w:rsid w:val="00177269"/>
    <w:rsid w:val="00183A08"/>
    <w:rsid w:val="00197713"/>
    <w:rsid w:val="001B5DC4"/>
    <w:rsid w:val="00214B92"/>
    <w:rsid w:val="00255112"/>
    <w:rsid w:val="002B04CD"/>
    <w:rsid w:val="002C4BFE"/>
    <w:rsid w:val="002E55E5"/>
    <w:rsid w:val="00346ABA"/>
    <w:rsid w:val="0037293E"/>
    <w:rsid w:val="00460CA1"/>
    <w:rsid w:val="00475ABC"/>
    <w:rsid w:val="004839A6"/>
    <w:rsid w:val="004C4CCA"/>
    <w:rsid w:val="004F4BBD"/>
    <w:rsid w:val="00506B22"/>
    <w:rsid w:val="005215D2"/>
    <w:rsid w:val="00591C3B"/>
    <w:rsid w:val="005B5782"/>
    <w:rsid w:val="005E183E"/>
    <w:rsid w:val="005F4AF1"/>
    <w:rsid w:val="006074C3"/>
    <w:rsid w:val="00613057"/>
    <w:rsid w:val="00614CE0"/>
    <w:rsid w:val="006342E9"/>
    <w:rsid w:val="00672742"/>
    <w:rsid w:val="00682CA6"/>
    <w:rsid w:val="00684635"/>
    <w:rsid w:val="006A68E9"/>
    <w:rsid w:val="006B2D19"/>
    <w:rsid w:val="006D1A83"/>
    <w:rsid w:val="006E1A1F"/>
    <w:rsid w:val="00730814"/>
    <w:rsid w:val="007B5CFA"/>
    <w:rsid w:val="007D79B4"/>
    <w:rsid w:val="007F7127"/>
    <w:rsid w:val="008364CF"/>
    <w:rsid w:val="008511A8"/>
    <w:rsid w:val="008733E3"/>
    <w:rsid w:val="008A6CC1"/>
    <w:rsid w:val="008C557C"/>
    <w:rsid w:val="008E1C78"/>
    <w:rsid w:val="008F215A"/>
    <w:rsid w:val="0090167A"/>
    <w:rsid w:val="009616C7"/>
    <w:rsid w:val="009B047B"/>
    <w:rsid w:val="009B2666"/>
    <w:rsid w:val="009C30E7"/>
    <w:rsid w:val="009E0D62"/>
    <w:rsid w:val="009E3BDC"/>
    <w:rsid w:val="00A13C4B"/>
    <w:rsid w:val="00A70D6C"/>
    <w:rsid w:val="00A76CAD"/>
    <w:rsid w:val="00AC65A2"/>
    <w:rsid w:val="00BB4D4A"/>
    <w:rsid w:val="00C61030"/>
    <w:rsid w:val="00C87D4C"/>
    <w:rsid w:val="00D11573"/>
    <w:rsid w:val="00D751E3"/>
    <w:rsid w:val="00DD1726"/>
    <w:rsid w:val="00DF115E"/>
    <w:rsid w:val="00E235E1"/>
    <w:rsid w:val="00E839E6"/>
    <w:rsid w:val="00ED0840"/>
    <w:rsid w:val="00ED1937"/>
    <w:rsid w:val="00F55647"/>
    <w:rsid w:val="00F70AD0"/>
    <w:rsid w:val="00FA22A3"/>
    <w:rsid w:val="00FD6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A6"/>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A6"/>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989</Words>
  <Characters>5639</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12</cp:revision>
  <cp:lastPrinted>2016-02-08T06:39:00Z</cp:lastPrinted>
  <dcterms:created xsi:type="dcterms:W3CDTF">2016-02-06T08:10:00Z</dcterms:created>
  <dcterms:modified xsi:type="dcterms:W3CDTF">2016-02-08T06:39:00Z</dcterms:modified>
</cp:coreProperties>
</file>