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C9" w:rsidRDefault="00EC08C9" w:rsidP="00EC08C9">
      <w:pPr>
        <w:spacing w:line="240" w:lineRule="auto"/>
        <w:ind w:firstLine="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ЗАПОВЕД </w:t>
      </w:r>
    </w:p>
    <w:p w:rsidR="00EC08C9" w:rsidRDefault="00EC08C9" w:rsidP="00EC08C9">
      <w:pPr>
        <w:spacing w:line="240" w:lineRule="auto"/>
        <w:ind w:firstLine="0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№ 600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bg-BG"/>
        </w:rPr>
        <w:t>/20.11</w:t>
      </w:r>
      <w:r>
        <w:rPr>
          <w:rFonts w:ascii="Times New Roman" w:hAnsi="Times New Roman"/>
          <w:b/>
          <w:lang w:val="en-US"/>
        </w:rPr>
        <w:t>.</w:t>
      </w:r>
      <w:r>
        <w:rPr>
          <w:rFonts w:ascii="Times New Roman" w:hAnsi="Times New Roman"/>
          <w:b/>
          <w:lang w:val="bg-BG"/>
        </w:rPr>
        <w:t xml:space="preserve">2018г. </w:t>
      </w:r>
    </w:p>
    <w:p w:rsidR="00EC08C9" w:rsidRDefault="00A60BFA" w:rsidP="00EC08C9">
      <w:pPr>
        <w:spacing w:after="0" w:line="240" w:lineRule="auto"/>
        <w:ind w:firstLine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</w:t>
      </w:r>
      <w:r w:rsidR="00EC08C9">
        <w:rPr>
          <w:rFonts w:ascii="Times New Roman" w:hAnsi="Times New Roman"/>
          <w:b/>
          <w:lang w:val="bg-BG"/>
        </w:rPr>
        <w:t xml:space="preserve">  На основание чл.44, ал.2 ЗМСМА, чл.34,ал.6 от ЗОС  и във </w:t>
      </w:r>
      <w:proofErr w:type="spellStart"/>
      <w:r w:rsidR="00EC08C9">
        <w:rPr>
          <w:rFonts w:ascii="Times New Roman" w:hAnsi="Times New Roman"/>
          <w:b/>
          <w:lang w:val="bg-BG"/>
        </w:rPr>
        <w:t>вр</w:t>
      </w:r>
      <w:proofErr w:type="spellEnd"/>
      <w:r w:rsidR="00EC08C9">
        <w:rPr>
          <w:rFonts w:ascii="Times New Roman" w:hAnsi="Times New Roman"/>
          <w:b/>
          <w:lang w:val="bg-BG"/>
        </w:rPr>
        <w:t>. с чл.193,ал.4 от ЗУТ,чл.67,ал.2 от ЗЕ и Решение  № 554/25.09.2018 г. на Общинс</w:t>
      </w:r>
      <w:r>
        <w:rPr>
          <w:rFonts w:ascii="Times New Roman" w:hAnsi="Times New Roman"/>
          <w:b/>
          <w:lang w:val="bg-BG"/>
        </w:rPr>
        <w:t>к</w:t>
      </w:r>
      <w:r w:rsidR="00EC08C9">
        <w:rPr>
          <w:rFonts w:ascii="Times New Roman" w:hAnsi="Times New Roman"/>
          <w:b/>
          <w:lang w:val="bg-BG"/>
        </w:rPr>
        <w:t>и съвет Угърчин,както и приложени документи към заявление вх.№ 4258/23.08</w:t>
      </w:r>
      <w:r>
        <w:rPr>
          <w:rFonts w:ascii="Times New Roman" w:hAnsi="Times New Roman"/>
          <w:b/>
          <w:lang w:val="bg-BG"/>
        </w:rPr>
        <w:t>.</w:t>
      </w:r>
      <w:r w:rsidR="00EC08C9">
        <w:rPr>
          <w:rFonts w:ascii="Times New Roman" w:hAnsi="Times New Roman"/>
          <w:b/>
          <w:lang w:val="bg-BG"/>
        </w:rPr>
        <w:t xml:space="preserve">2018 г. на „ЧЕЗ РАЗПРЕДЕЛЕНИЕ БЪЛГАРИЯ“АД за право на прокарване на трасе през терен - общинска собственост,като допускам предварително изпълнение на </w:t>
      </w:r>
      <w:r>
        <w:rPr>
          <w:rFonts w:ascii="Times New Roman" w:hAnsi="Times New Roman"/>
          <w:b/>
          <w:lang w:val="bg-BG"/>
        </w:rPr>
        <w:t>З</w:t>
      </w:r>
      <w:r w:rsidR="00EC08C9">
        <w:rPr>
          <w:rFonts w:ascii="Times New Roman" w:hAnsi="Times New Roman"/>
          <w:b/>
          <w:lang w:val="bg-BG"/>
        </w:rPr>
        <w:t>аповедта на основание чл.60,</w:t>
      </w:r>
      <w:r w:rsidR="00216E81">
        <w:rPr>
          <w:rFonts w:ascii="Times New Roman" w:hAnsi="Times New Roman"/>
          <w:b/>
          <w:lang w:val="bg-BG"/>
        </w:rPr>
        <w:t xml:space="preserve"> </w:t>
      </w:r>
      <w:r w:rsidR="00EC08C9">
        <w:rPr>
          <w:rFonts w:ascii="Times New Roman" w:hAnsi="Times New Roman"/>
          <w:b/>
          <w:lang w:val="bg-BG"/>
        </w:rPr>
        <w:t>ал.1 от АПК,</w:t>
      </w:r>
      <w:r w:rsidR="00216E81">
        <w:rPr>
          <w:rFonts w:ascii="Times New Roman" w:hAnsi="Times New Roman"/>
          <w:b/>
          <w:lang w:val="bg-BG"/>
        </w:rPr>
        <w:t xml:space="preserve"> </w:t>
      </w:r>
      <w:r w:rsidR="00EC08C9">
        <w:rPr>
          <w:rFonts w:ascii="Times New Roman" w:hAnsi="Times New Roman"/>
          <w:b/>
          <w:lang w:val="bg-BG"/>
        </w:rPr>
        <w:t>за да се защитят особено важни обществени интереси,</w:t>
      </w:r>
    </w:p>
    <w:p w:rsidR="00EC08C9" w:rsidRDefault="00EC08C9" w:rsidP="00EC08C9">
      <w:pPr>
        <w:spacing w:after="0" w:line="240" w:lineRule="auto"/>
        <w:ind w:firstLine="0"/>
        <w:rPr>
          <w:rFonts w:ascii="Times New Roman" w:hAnsi="Times New Roman"/>
          <w:b/>
          <w:lang w:val="bg-BG"/>
        </w:rPr>
      </w:pPr>
    </w:p>
    <w:p w:rsidR="00EC08C9" w:rsidRDefault="00EC08C9" w:rsidP="00EC08C9">
      <w:pPr>
        <w:spacing w:after="0" w:line="240" w:lineRule="auto"/>
        <w:ind w:firstLine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                                                  </w:t>
      </w:r>
      <w:r w:rsidR="00216E81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/>
          <w:lang w:val="bg-BG"/>
        </w:rPr>
        <w:t xml:space="preserve">   УЧРЕДЯВАМ:</w:t>
      </w:r>
    </w:p>
    <w:p w:rsidR="00EC08C9" w:rsidRDefault="00EC08C9" w:rsidP="00EC08C9">
      <w:pPr>
        <w:spacing w:after="0" w:line="240" w:lineRule="auto"/>
        <w:ind w:firstLine="0"/>
        <w:rPr>
          <w:rFonts w:ascii="Times New Roman" w:hAnsi="Times New Roman"/>
          <w:b/>
          <w:lang w:val="bg-BG"/>
        </w:rPr>
      </w:pPr>
    </w:p>
    <w:p w:rsidR="00EC08C9" w:rsidRPr="00526671" w:rsidRDefault="00EC08C9" w:rsidP="00EC08C9">
      <w:pPr>
        <w:spacing w:after="0" w:line="240" w:lineRule="auto"/>
        <w:ind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ab/>
      </w:r>
      <w:r w:rsidRPr="001A7109">
        <w:rPr>
          <w:rFonts w:ascii="Times New Roman" w:hAnsi="Times New Roman"/>
          <w:b/>
          <w:lang w:val="bg-BG"/>
        </w:rPr>
        <w:t>В полза на „ЧЕЗ РАЗПРЕДЕЛЕНИЕ БЪЛГАРИЯ“АД,</w:t>
      </w:r>
      <w:r w:rsidRPr="00526671">
        <w:rPr>
          <w:rFonts w:ascii="Times New Roman" w:hAnsi="Times New Roman"/>
          <w:lang w:val="bg-BG"/>
        </w:rPr>
        <w:t xml:space="preserve"> ЕИК </w:t>
      </w:r>
      <w:r w:rsidR="0045502E">
        <w:rPr>
          <w:rFonts w:ascii="Times New Roman" w:hAnsi="Times New Roman"/>
          <w:lang w:val="en-US"/>
        </w:rPr>
        <w:t>…………</w:t>
      </w:r>
      <w:bookmarkStart w:id="0" w:name="_GoBack"/>
      <w:bookmarkEnd w:id="0"/>
      <w:r w:rsidRPr="00526671">
        <w:rPr>
          <w:rFonts w:ascii="Times New Roman" w:hAnsi="Times New Roman"/>
          <w:lang w:val="bg-BG"/>
        </w:rPr>
        <w:t xml:space="preserve">, със седалище и адрес на управление гр. София, бул. „Цариградско шосе“ №159, безвъзмездно право на прокарване, на трасето на кабел НН, преминаващ през имоти общинска собственост за обект: „Външно кабелно електрозахранване НН на „Съществуващи сгради“, УПИ </w:t>
      </w:r>
      <w:r w:rsidRPr="00526671">
        <w:rPr>
          <w:rFonts w:ascii="Times New Roman" w:hAnsi="Times New Roman"/>
          <w:lang w:val="en-US"/>
        </w:rPr>
        <w:t>I</w:t>
      </w:r>
      <w:r w:rsidRPr="00526671">
        <w:rPr>
          <w:rFonts w:ascii="Times New Roman" w:hAnsi="Times New Roman"/>
          <w:lang w:val="bg-BG"/>
        </w:rPr>
        <w:t>Х</w:t>
      </w:r>
      <w:r w:rsidRPr="00526671">
        <w:rPr>
          <w:rFonts w:ascii="Times New Roman" w:hAnsi="Times New Roman"/>
          <w:lang w:val="en-US"/>
        </w:rPr>
        <w:t>-1642</w:t>
      </w:r>
      <w:r w:rsidRPr="00526671">
        <w:rPr>
          <w:rFonts w:ascii="Times New Roman" w:hAnsi="Times New Roman"/>
          <w:lang w:val="bg-BG"/>
        </w:rPr>
        <w:t>, поземлен имот с идентификатор 75054.900.1642, квартал 90 по плана на гр. Угърчин, ул. „Църковна“ №10, община Угърчин, област Ловеч, съгласно представения инвестиционен проект част „Геодезия“.</w:t>
      </w:r>
    </w:p>
    <w:p w:rsidR="00EC08C9" w:rsidRPr="00526671" w:rsidRDefault="00EC08C9" w:rsidP="00EC08C9">
      <w:pPr>
        <w:spacing w:after="0" w:line="240" w:lineRule="auto"/>
        <w:ind w:firstLine="0"/>
        <w:rPr>
          <w:rFonts w:ascii="Times New Roman" w:hAnsi="Times New Roman"/>
          <w:lang w:val="bg-BG"/>
        </w:rPr>
      </w:pPr>
      <w:r w:rsidRPr="00526671">
        <w:rPr>
          <w:rFonts w:ascii="Times New Roman" w:hAnsi="Times New Roman"/>
          <w:lang w:val="bg-BG"/>
        </w:rPr>
        <w:t xml:space="preserve">            </w:t>
      </w:r>
      <w:r w:rsidR="00A60BFA">
        <w:rPr>
          <w:rFonts w:ascii="Times New Roman" w:hAnsi="Times New Roman"/>
          <w:lang w:val="bg-BG"/>
        </w:rPr>
        <w:t xml:space="preserve">1. </w:t>
      </w:r>
      <w:r w:rsidRPr="00526671">
        <w:rPr>
          <w:rFonts w:ascii="Times New Roman" w:hAnsi="Times New Roman"/>
          <w:lang w:val="bg-BG"/>
        </w:rPr>
        <w:t xml:space="preserve">При упражняване правото на прокарване лицето, в чиято полза е учредено се задължава да не създава на собственика на </w:t>
      </w:r>
      <w:proofErr w:type="spellStart"/>
      <w:r w:rsidRPr="00526671">
        <w:rPr>
          <w:rFonts w:ascii="Times New Roman" w:hAnsi="Times New Roman"/>
          <w:lang w:val="bg-BG"/>
        </w:rPr>
        <w:t>служащия</w:t>
      </w:r>
      <w:proofErr w:type="spellEnd"/>
      <w:r w:rsidRPr="00526671">
        <w:rPr>
          <w:rFonts w:ascii="Times New Roman" w:hAnsi="Times New Roman"/>
          <w:lang w:val="bg-BG"/>
        </w:rPr>
        <w:t xml:space="preserve"> имот неудобства по - големи от обичайните.</w:t>
      </w:r>
    </w:p>
    <w:p w:rsidR="00EC08C9" w:rsidRPr="00526671" w:rsidRDefault="00EC08C9" w:rsidP="00EC08C9">
      <w:pPr>
        <w:spacing w:after="0" w:line="240" w:lineRule="auto"/>
        <w:ind w:firstLine="0"/>
        <w:rPr>
          <w:rFonts w:ascii="Times New Roman" w:hAnsi="Times New Roman"/>
          <w:lang w:val="bg-BG"/>
        </w:rPr>
      </w:pPr>
      <w:r w:rsidRPr="00526671">
        <w:rPr>
          <w:rFonts w:ascii="Times New Roman" w:hAnsi="Times New Roman"/>
          <w:lang w:val="bg-BG"/>
        </w:rPr>
        <w:t xml:space="preserve">            </w:t>
      </w:r>
      <w:r w:rsidR="00A60BFA">
        <w:rPr>
          <w:rFonts w:ascii="Times New Roman" w:hAnsi="Times New Roman"/>
          <w:lang w:val="bg-BG"/>
        </w:rPr>
        <w:t>2</w:t>
      </w:r>
      <w:r w:rsidRPr="00526671">
        <w:rPr>
          <w:rFonts w:ascii="Times New Roman" w:hAnsi="Times New Roman"/>
          <w:lang w:val="bg-BG"/>
        </w:rPr>
        <w:t>. Изграждането на трасето да се извърши съгласно одобрен проект и издадено разрешение за строеж, като се спазват всички нормативно установени изисквания.</w:t>
      </w:r>
    </w:p>
    <w:p w:rsidR="00EC08C9" w:rsidRPr="00526671" w:rsidRDefault="00EC08C9" w:rsidP="00EC08C9">
      <w:pPr>
        <w:spacing w:after="0" w:line="240" w:lineRule="auto"/>
        <w:ind w:firstLine="0"/>
        <w:rPr>
          <w:rFonts w:ascii="Times New Roman" w:hAnsi="Times New Roman"/>
          <w:lang w:val="bg-BG"/>
        </w:rPr>
      </w:pPr>
      <w:r w:rsidRPr="00526671">
        <w:rPr>
          <w:rFonts w:ascii="Times New Roman" w:hAnsi="Times New Roman"/>
          <w:lang w:val="bg-BG"/>
        </w:rPr>
        <w:t xml:space="preserve">            </w:t>
      </w:r>
      <w:r w:rsidR="00A60BFA">
        <w:rPr>
          <w:rFonts w:ascii="Times New Roman" w:hAnsi="Times New Roman"/>
          <w:lang w:val="bg-BG"/>
        </w:rPr>
        <w:t>3</w:t>
      </w:r>
      <w:r w:rsidRPr="00526671">
        <w:rPr>
          <w:rFonts w:ascii="Times New Roman" w:hAnsi="Times New Roman"/>
          <w:lang w:val="bg-BG"/>
        </w:rPr>
        <w:t>. Съгласно чл.193</w:t>
      </w:r>
      <w:r>
        <w:rPr>
          <w:rFonts w:ascii="Times New Roman" w:hAnsi="Times New Roman"/>
          <w:lang w:val="bg-BG"/>
        </w:rPr>
        <w:t>,</w:t>
      </w:r>
      <w:r w:rsidRPr="00526671">
        <w:rPr>
          <w:rFonts w:ascii="Times New Roman" w:hAnsi="Times New Roman"/>
          <w:lang w:val="bg-BG"/>
        </w:rPr>
        <w:t xml:space="preserve"> ал. 10 от ЗУТ, заповедта да бъде вписана в имотния регистър от съдията по вписванията</w:t>
      </w:r>
      <w:r>
        <w:rPr>
          <w:rFonts w:ascii="Times New Roman" w:hAnsi="Times New Roman"/>
          <w:lang w:val="bg-BG"/>
        </w:rPr>
        <w:t xml:space="preserve"> при Районен съд – Ловеч.</w:t>
      </w:r>
      <w:r w:rsidRPr="00526671">
        <w:rPr>
          <w:rFonts w:ascii="Times New Roman" w:hAnsi="Times New Roman"/>
          <w:lang w:val="bg-BG"/>
        </w:rPr>
        <w:t xml:space="preserve">  </w:t>
      </w:r>
    </w:p>
    <w:p w:rsidR="00EC08C9" w:rsidRPr="00526671" w:rsidRDefault="00EC08C9" w:rsidP="00EC08C9">
      <w:pPr>
        <w:spacing w:after="0" w:line="240" w:lineRule="auto"/>
        <w:ind w:firstLine="0"/>
        <w:rPr>
          <w:rFonts w:ascii="Times New Roman" w:hAnsi="Times New Roman"/>
          <w:lang w:val="bg-BG"/>
        </w:rPr>
      </w:pPr>
    </w:p>
    <w:p w:rsidR="00EC08C9" w:rsidRDefault="00EC08C9" w:rsidP="00EC08C9">
      <w:pPr>
        <w:spacing w:after="0" w:line="240" w:lineRule="auto"/>
        <w:ind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Запов</w:t>
      </w:r>
      <w:r w:rsidR="00A60BFA">
        <w:rPr>
          <w:rFonts w:ascii="Times New Roman" w:hAnsi="Times New Roman"/>
          <w:lang w:val="bg-BG"/>
        </w:rPr>
        <w:t>е</w:t>
      </w:r>
      <w:r>
        <w:rPr>
          <w:rFonts w:ascii="Times New Roman" w:hAnsi="Times New Roman"/>
          <w:lang w:val="bg-BG"/>
        </w:rPr>
        <w:t xml:space="preserve">дта да се връчи на </w:t>
      </w:r>
      <w:r w:rsidRPr="00526671">
        <w:rPr>
          <w:rFonts w:ascii="Times New Roman" w:hAnsi="Times New Roman"/>
          <w:lang w:val="bg-BG"/>
        </w:rPr>
        <w:t>„ЧЕЗ РАЗПРЕДЕЛЕНИЕ БЪЛГАРИЯ“АД</w:t>
      </w:r>
      <w:r>
        <w:rPr>
          <w:rFonts w:ascii="Times New Roman" w:hAnsi="Times New Roman"/>
          <w:lang w:val="bg-BG"/>
        </w:rPr>
        <w:t>.</w:t>
      </w:r>
    </w:p>
    <w:p w:rsidR="00EC08C9" w:rsidRPr="00FB49E5" w:rsidRDefault="00EC08C9" w:rsidP="00EC08C9">
      <w:pPr>
        <w:spacing w:after="0" w:line="240" w:lineRule="auto"/>
        <w:ind w:firstLine="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  Запов</w:t>
      </w:r>
      <w:r w:rsidR="00A60BFA">
        <w:rPr>
          <w:rFonts w:ascii="Times New Roman" w:hAnsi="Times New Roman"/>
          <w:lang w:val="bg-BG"/>
        </w:rPr>
        <w:t>е</w:t>
      </w:r>
      <w:r>
        <w:rPr>
          <w:rFonts w:ascii="Times New Roman" w:hAnsi="Times New Roman"/>
          <w:lang w:val="bg-BG"/>
        </w:rPr>
        <w:t>дта подлежи на обжалване по реда на чл.215, ал.1 от ЗУТ в 14 – дневен срок от не</w:t>
      </w:r>
      <w:r w:rsidR="00A60BFA">
        <w:rPr>
          <w:rFonts w:ascii="Times New Roman" w:hAnsi="Times New Roman"/>
          <w:lang w:val="bg-BG"/>
        </w:rPr>
        <w:t>й</w:t>
      </w:r>
      <w:r>
        <w:rPr>
          <w:rFonts w:ascii="Times New Roman" w:hAnsi="Times New Roman"/>
          <w:lang w:val="bg-BG"/>
        </w:rPr>
        <w:t>ното съобщаване пред Административен съд гр. Ловеч чрез кмета на Община Угърчин.</w:t>
      </w:r>
    </w:p>
    <w:p w:rsidR="00A60BFA" w:rsidRDefault="00A60BFA"/>
    <w:p w:rsidR="00A60BFA" w:rsidRPr="00A60BFA" w:rsidRDefault="00A60BFA" w:rsidP="00A60BFA"/>
    <w:p w:rsidR="00A60BFA" w:rsidRDefault="00A60BFA" w:rsidP="00A60BFA"/>
    <w:p w:rsidR="00A60BFA" w:rsidRPr="00D542E4" w:rsidRDefault="00A60BFA" w:rsidP="00A60BFA">
      <w:pPr>
        <w:spacing w:after="0" w:line="240" w:lineRule="auto"/>
        <w:ind w:firstLine="0"/>
        <w:jc w:val="left"/>
        <w:outlineLvl w:val="0"/>
        <w:rPr>
          <w:rFonts w:ascii="Times New Roman" w:hAnsi="Times New Roman"/>
          <w:b/>
          <w:i/>
          <w:szCs w:val="24"/>
          <w:lang w:val="en-US"/>
        </w:rPr>
      </w:pPr>
      <w:r w:rsidRPr="00D542E4">
        <w:rPr>
          <w:rFonts w:ascii="Times New Roman" w:hAnsi="Times New Roman"/>
          <w:b/>
          <w:i/>
          <w:szCs w:val="24"/>
          <w:lang w:val="en-US"/>
        </w:rPr>
        <w:t>СТАНИМИР ПЕТКОВ</w:t>
      </w:r>
    </w:p>
    <w:p w:rsidR="00A60BFA" w:rsidRPr="00D542E4" w:rsidRDefault="00A60BFA" w:rsidP="00A60BFA">
      <w:pPr>
        <w:spacing w:after="0" w:line="240" w:lineRule="auto"/>
        <w:ind w:firstLine="0"/>
        <w:jc w:val="left"/>
        <w:outlineLvl w:val="0"/>
        <w:rPr>
          <w:rFonts w:ascii="Times New Roman" w:hAnsi="Times New Roman"/>
          <w:b/>
          <w:i/>
          <w:szCs w:val="24"/>
          <w:lang w:val="en-US"/>
        </w:rPr>
      </w:pPr>
      <w:proofErr w:type="spellStart"/>
      <w:r w:rsidRPr="00D542E4">
        <w:rPr>
          <w:rFonts w:ascii="Times New Roman" w:hAnsi="Times New Roman"/>
          <w:b/>
          <w:i/>
          <w:szCs w:val="24"/>
          <w:lang w:val="en-US"/>
        </w:rPr>
        <w:t>Кмет</w:t>
      </w:r>
      <w:proofErr w:type="spellEnd"/>
      <w:r w:rsidRPr="00D542E4">
        <w:rPr>
          <w:rFonts w:ascii="Times New Roman" w:hAnsi="Times New Roman"/>
          <w:b/>
          <w:i/>
          <w:szCs w:val="24"/>
          <w:lang w:val="en-US"/>
        </w:rPr>
        <w:t xml:space="preserve"> </w:t>
      </w:r>
      <w:proofErr w:type="spellStart"/>
      <w:r w:rsidRPr="00D542E4">
        <w:rPr>
          <w:rFonts w:ascii="Times New Roman" w:hAnsi="Times New Roman"/>
          <w:b/>
          <w:i/>
          <w:szCs w:val="24"/>
          <w:lang w:val="en-US"/>
        </w:rPr>
        <w:t>на</w:t>
      </w:r>
      <w:proofErr w:type="spellEnd"/>
      <w:r w:rsidRPr="00D542E4">
        <w:rPr>
          <w:rFonts w:ascii="Times New Roman" w:hAnsi="Times New Roman"/>
          <w:b/>
          <w:i/>
          <w:szCs w:val="24"/>
          <w:lang w:val="en-US"/>
        </w:rPr>
        <w:t xml:space="preserve"> </w:t>
      </w:r>
      <w:proofErr w:type="spellStart"/>
      <w:r w:rsidRPr="00D542E4">
        <w:rPr>
          <w:rFonts w:ascii="Times New Roman" w:hAnsi="Times New Roman"/>
          <w:b/>
          <w:i/>
          <w:szCs w:val="24"/>
          <w:lang w:val="en-US"/>
        </w:rPr>
        <w:t>Община</w:t>
      </w:r>
      <w:proofErr w:type="spellEnd"/>
      <w:r w:rsidRPr="00D542E4">
        <w:rPr>
          <w:rFonts w:ascii="Times New Roman" w:hAnsi="Times New Roman"/>
          <w:b/>
          <w:i/>
          <w:szCs w:val="24"/>
          <w:lang w:val="en-US"/>
        </w:rPr>
        <w:t xml:space="preserve"> </w:t>
      </w:r>
      <w:proofErr w:type="spellStart"/>
      <w:r w:rsidRPr="00D542E4">
        <w:rPr>
          <w:rFonts w:ascii="Times New Roman" w:hAnsi="Times New Roman"/>
          <w:b/>
          <w:i/>
          <w:szCs w:val="24"/>
          <w:lang w:val="en-US"/>
        </w:rPr>
        <w:t>Угърчин</w:t>
      </w:r>
      <w:proofErr w:type="spellEnd"/>
    </w:p>
    <w:p w:rsidR="00A45B61" w:rsidRPr="00A60BFA" w:rsidRDefault="00A45B61" w:rsidP="00A60BFA"/>
    <w:sectPr w:rsidR="00A45B61" w:rsidRPr="00A60BFA" w:rsidSect="006C5092">
      <w:headerReference w:type="default" r:id="rId7"/>
      <w:headerReference w:type="first" r:id="rId8"/>
      <w:pgSz w:w="11906" w:h="16838" w:code="9"/>
      <w:pgMar w:top="851" w:right="1019" w:bottom="777" w:left="1196" w:header="340" w:footer="17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54" w:rsidRDefault="00F40354">
      <w:pPr>
        <w:spacing w:after="0" w:line="240" w:lineRule="auto"/>
      </w:pPr>
      <w:r>
        <w:separator/>
      </w:r>
    </w:p>
  </w:endnote>
  <w:endnote w:type="continuationSeparator" w:id="0">
    <w:p w:rsidR="00F40354" w:rsidRDefault="00F4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54" w:rsidRDefault="00F40354">
      <w:pPr>
        <w:spacing w:after="0" w:line="240" w:lineRule="auto"/>
      </w:pPr>
      <w:r>
        <w:separator/>
      </w:r>
    </w:p>
  </w:footnote>
  <w:footnote w:type="continuationSeparator" w:id="0">
    <w:p w:rsidR="00F40354" w:rsidRDefault="00F4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2E4" w:rsidRDefault="001A7109" w:rsidP="00D542E4">
    <w:pPr>
      <w:pStyle w:val="1"/>
      <w:pBdr>
        <w:bottom w:val="double" w:sz="12" w:space="28" w:color="auto"/>
      </w:pBdr>
      <w:tabs>
        <w:tab w:val="left" w:pos="480"/>
        <w:tab w:val="left" w:pos="1767"/>
        <w:tab w:val="left" w:pos="2565"/>
        <w:tab w:val="left" w:pos="2736"/>
        <w:tab w:val="center" w:pos="4816"/>
      </w:tabs>
      <w:jc w:val="left"/>
      <w:rPr>
        <w:spacing w:val="32"/>
        <w:sz w:val="40"/>
        <w:szCs w:val="40"/>
        <w:lang w:val="bg-BG"/>
      </w:rPr>
    </w:pPr>
    <w:r>
      <w:tab/>
    </w:r>
    <w:r>
      <w:rPr>
        <w:spacing w:val="32"/>
        <w:sz w:val="40"/>
        <w:szCs w:val="40"/>
        <w:lang w:val="bg-BG"/>
      </w:rPr>
      <w:tab/>
    </w:r>
    <w:r>
      <w:rPr>
        <w:spacing w:val="32"/>
        <w:sz w:val="40"/>
        <w:szCs w:val="40"/>
        <w:lang w:val="bg-BG"/>
      </w:rPr>
      <w:tab/>
    </w:r>
    <w:r>
      <w:rPr>
        <w:spacing w:val="32"/>
        <w:sz w:val="40"/>
        <w:szCs w:val="40"/>
        <w:lang w:val="bg-BG"/>
      </w:rPr>
      <w:tab/>
    </w:r>
    <w:r>
      <w:rPr>
        <w:spacing w:val="32"/>
        <w:sz w:val="40"/>
        <w:szCs w:val="40"/>
        <w:lang w:val="bg-BG"/>
      </w:rPr>
      <w:tab/>
    </w:r>
    <w:r w:rsidR="00EC08C9"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10160</wp:posOffset>
          </wp:positionV>
          <wp:extent cx="751205" cy="824865"/>
          <wp:effectExtent l="0" t="0" r="0" b="0"/>
          <wp:wrapTight wrapText="bothSides">
            <wp:wrapPolygon edited="0">
              <wp:start x="0" y="0"/>
              <wp:lineTo x="0" y="20952"/>
              <wp:lineTo x="20815" y="20952"/>
              <wp:lineTo x="20815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42E4" w:rsidRDefault="001A7109" w:rsidP="00D542E4">
    <w:pPr>
      <w:pStyle w:val="1"/>
      <w:pBdr>
        <w:bottom w:val="double" w:sz="12" w:space="28" w:color="auto"/>
      </w:pBdr>
      <w:rPr>
        <w:spacing w:val="32"/>
        <w:sz w:val="48"/>
        <w:szCs w:val="48"/>
        <w:lang w:val="bg-BG"/>
      </w:rPr>
    </w:pPr>
    <w:r>
      <w:rPr>
        <w:spacing w:val="32"/>
        <w:sz w:val="40"/>
        <w:szCs w:val="40"/>
        <w:lang w:val="bg-BG"/>
      </w:rPr>
      <w:t xml:space="preserve">        </w:t>
    </w:r>
    <w:r>
      <w:rPr>
        <w:spacing w:val="32"/>
        <w:sz w:val="48"/>
        <w:szCs w:val="48"/>
        <w:lang w:val="bg-BG"/>
      </w:rPr>
      <w:t>О Б Щ И Н А  У Г Ъ Р Ч И Н</w:t>
    </w:r>
  </w:p>
  <w:p w:rsidR="00D542E4" w:rsidRDefault="001A7109" w:rsidP="00D542E4">
    <w:pPr>
      <w:autoSpaceDE w:val="0"/>
      <w:autoSpaceDN w:val="0"/>
      <w:adjustRightInd w:val="0"/>
      <w:spacing w:line="240" w:lineRule="auto"/>
      <w:ind w:left="-510" w:firstLine="0"/>
      <w:jc w:val="center"/>
      <w:rPr>
        <w:rFonts w:ascii="Times New Roman" w:hAnsi="Times New Roman"/>
        <w:b/>
        <w:color w:val="000000"/>
        <w:spacing w:val="20"/>
        <w:sz w:val="20"/>
        <w:lang w:val="bg-BG"/>
      </w:rPr>
    </w:pPr>
    <w:r>
      <w:rPr>
        <w:rFonts w:ascii="Times New Roman" w:hAnsi="Times New Roman"/>
        <w:b/>
        <w:color w:val="000000"/>
        <w:spacing w:val="20"/>
        <w:sz w:val="20"/>
        <w:lang w:val="bg-BG"/>
      </w:rPr>
      <w:t xml:space="preserve">                 гр. Угърчин, п.к. 5580, </w:t>
    </w:r>
    <w:proofErr w:type="spellStart"/>
    <w:r>
      <w:rPr>
        <w:rFonts w:ascii="Times New Roman" w:hAnsi="Times New Roman"/>
        <w:b/>
        <w:color w:val="000000"/>
        <w:spacing w:val="20"/>
        <w:sz w:val="20"/>
        <w:lang w:val="bg-BG"/>
      </w:rPr>
      <w:t>обл</w:t>
    </w:r>
    <w:proofErr w:type="spellEnd"/>
    <w:r>
      <w:rPr>
        <w:rFonts w:ascii="Times New Roman" w:hAnsi="Times New Roman"/>
        <w:b/>
        <w:color w:val="000000"/>
        <w:spacing w:val="20"/>
        <w:sz w:val="20"/>
        <w:lang w:val="bg-BG"/>
      </w:rPr>
      <w:t>. Ловеч, адрес: пл. ”Свобода” № 1</w:t>
    </w:r>
  </w:p>
  <w:p w:rsidR="00D542E4" w:rsidRPr="00431A4A" w:rsidRDefault="001A7109" w:rsidP="00D542E4">
    <w:pPr>
      <w:pStyle w:val="3"/>
      <w:rPr>
        <w:sz w:val="20"/>
        <w:lang w:val="ru-RU"/>
      </w:rPr>
    </w:pPr>
    <w:r>
      <w:rPr>
        <w:sz w:val="20"/>
      </w:rPr>
      <w:t xml:space="preserve">                КМЕТ  тел. 06931 / 21-21   факс 06931/2</w:t>
    </w:r>
    <w:r w:rsidRPr="00753C40">
      <w:rPr>
        <w:sz w:val="20"/>
        <w:lang w:val="ru-RU"/>
      </w:rPr>
      <w:t>0</w:t>
    </w:r>
    <w:r>
      <w:rPr>
        <w:sz w:val="20"/>
      </w:rPr>
      <w:t xml:space="preserve">-14  </w:t>
    </w:r>
    <w:r>
      <w:rPr>
        <w:sz w:val="20"/>
        <w:lang w:val="en-US"/>
      </w:rPr>
      <w:t>e</w:t>
    </w:r>
    <w:r>
      <w:rPr>
        <w:sz w:val="20"/>
      </w:rPr>
      <w:t xml:space="preserve"> –</w:t>
    </w:r>
    <w:r>
      <w:rPr>
        <w:sz w:val="20"/>
        <w:lang w:val="en-US"/>
      </w:rPr>
      <w:t>mail</w:t>
    </w:r>
    <w:r>
      <w:rPr>
        <w:sz w:val="20"/>
      </w:rPr>
      <w:t>:</w:t>
    </w:r>
    <w:r w:rsidRPr="00431A4A">
      <w:rPr>
        <w:sz w:val="20"/>
        <w:lang w:val="ru-RU"/>
      </w:rPr>
      <w:t xml:space="preserve"> </w:t>
    </w:r>
    <w:proofErr w:type="spellStart"/>
    <w:r>
      <w:rPr>
        <w:sz w:val="20"/>
        <w:lang w:val="en-US"/>
      </w:rPr>
      <w:t>obshtina</w:t>
    </w:r>
    <w:proofErr w:type="spellEnd"/>
    <w:r>
      <w:rPr>
        <w:sz w:val="20"/>
      </w:rPr>
      <w:t>@</w:t>
    </w:r>
    <w:proofErr w:type="spellStart"/>
    <w:r>
      <w:rPr>
        <w:sz w:val="20"/>
        <w:lang w:val="en-US"/>
      </w:rPr>
      <w:t>ugarchin</w:t>
    </w:r>
    <w:proofErr w:type="spellEnd"/>
    <w:r w:rsidRPr="00431A4A">
      <w:rPr>
        <w:sz w:val="20"/>
        <w:lang w:val="ru-RU"/>
      </w:rPr>
      <w:t>.</w:t>
    </w:r>
    <w:r>
      <w:rPr>
        <w:sz w:val="20"/>
        <w:lang w:val="en-US"/>
      </w:rPr>
      <w:t>com</w:t>
    </w:r>
  </w:p>
  <w:p w:rsidR="00D542E4" w:rsidRDefault="00F40354" w:rsidP="00D542E4">
    <w:pPr>
      <w:pStyle w:val="a3"/>
      <w:tabs>
        <w:tab w:val="clear" w:pos="4153"/>
        <w:tab w:val="clear" w:pos="8306"/>
        <w:tab w:val="left" w:pos="29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46" w:rsidRDefault="001A7109" w:rsidP="000E6333">
    <w:pPr>
      <w:pStyle w:val="1"/>
      <w:pBdr>
        <w:bottom w:val="double" w:sz="12" w:space="28" w:color="auto"/>
      </w:pBdr>
      <w:tabs>
        <w:tab w:val="left" w:pos="480"/>
        <w:tab w:val="left" w:pos="1767"/>
        <w:tab w:val="left" w:pos="2565"/>
        <w:tab w:val="left" w:pos="2736"/>
        <w:tab w:val="center" w:pos="4816"/>
      </w:tabs>
      <w:jc w:val="left"/>
      <w:rPr>
        <w:spacing w:val="32"/>
        <w:sz w:val="40"/>
        <w:szCs w:val="40"/>
        <w:lang w:val="bg-BG"/>
      </w:rPr>
    </w:pPr>
    <w:r>
      <w:rPr>
        <w:spacing w:val="32"/>
        <w:sz w:val="40"/>
        <w:szCs w:val="40"/>
        <w:lang w:val="bg-BG"/>
      </w:rPr>
      <w:tab/>
    </w:r>
    <w:r>
      <w:rPr>
        <w:spacing w:val="32"/>
        <w:sz w:val="40"/>
        <w:szCs w:val="40"/>
        <w:lang w:val="bg-BG"/>
      </w:rPr>
      <w:tab/>
    </w:r>
    <w:r>
      <w:rPr>
        <w:spacing w:val="32"/>
        <w:sz w:val="40"/>
        <w:szCs w:val="40"/>
        <w:lang w:val="bg-BG"/>
      </w:rPr>
      <w:tab/>
    </w:r>
    <w:r>
      <w:rPr>
        <w:spacing w:val="32"/>
        <w:sz w:val="40"/>
        <w:szCs w:val="40"/>
        <w:lang w:val="bg-BG"/>
      </w:rPr>
      <w:tab/>
    </w:r>
    <w:r>
      <w:rPr>
        <w:spacing w:val="32"/>
        <w:sz w:val="40"/>
        <w:szCs w:val="40"/>
        <w:lang w:val="bg-BG"/>
      </w:rPr>
      <w:tab/>
    </w:r>
    <w:r w:rsidR="00EC08C9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10160</wp:posOffset>
          </wp:positionV>
          <wp:extent cx="751205" cy="824865"/>
          <wp:effectExtent l="0" t="0" r="0" b="0"/>
          <wp:wrapTight wrapText="bothSides">
            <wp:wrapPolygon edited="0">
              <wp:start x="0" y="0"/>
              <wp:lineTo x="0" y="20952"/>
              <wp:lineTo x="20815" y="20952"/>
              <wp:lineTo x="20815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C46" w:rsidRDefault="001A7109">
    <w:pPr>
      <w:pStyle w:val="1"/>
      <w:pBdr>
        <w:bottom w:val="double" w:sz="12" w:space="28" w:color="auto"/>
      </w:pBdr>
      <w:rPr>
        <w:spacing w:val="32"/>
        <w:sz w:val="48"/>
        <w:szCs w:val="48"/>
        <w:lang w:val="bg-BG"/>
      </w:rPr>
    </w:pPr>
    <w:r>
      <w:rPr>
        <w:spacing w:val="32"/>
        <w:sz w:val="40"/>
        <w:szCs w:val="40"/>
        <w:lang w:val="bg-BG"/>
      </w:rPr>
      <w:t xml:space="preserve">        </w:t>
    </w:r>
    <w:r>
      <w:rPr>
        <w:spacing w:val="32"/>
        <w:sz w:val="48"/>
        <w:szCs w:val="48"/>
        <w:lang w:val="bg-BG"/>
      </w:rPr>
      <w:t>О Б Щ И Н А  У Г Ъ Р Ч И Н</w:t>
    </w:r>
  </w:p>
  <w:p w:rsidR="002F4C46" w:rsidRDefault="001A7109">
    <w:pPr>
      <w:autoSpaceDE w:val="0"/>
      <w:autoSpaceDN w:val="0"/>
      <w:adjustRightInd w:val="0"/>
      <w:spacing w:line="240" w:lineRule="auto"/>
      <w:ind w:left="-510" w:firstLine="0"/>
      <w:jc w:val="center"/>
      <w:rPr>
        <w:rFonts w:ascii="Times New Roman" w:hAnsi="Times New Roman"/>
        <w:b/>
        <w:color w:val="000000"/>
        <w:spacing w:val="20"/>
        <w:sz w:val="20"/>
        <w:lang w:val="bg-BG"/>
      </w:rPr>
    </w:pPr>
    <w:r>
      <w:rPr>
        <w:rFonts w:ascii="Times New Roman" w:hAnsi="Times New Roman"/>
        <w:b/>
        <w:color w:val="000000"/>
        <w:spacing w:val="20"/>
        <w:sz w:val="20"/>
        <w:lang w:val="bg-BG"/>
      </w:rPr>
      <w:t xml:space="preserve">                 гр. Угърчин, п.к. 5580, </w:t>
    </w:r>
    <w:proofErr w:type="spellStart"/>
    <w:r>
      <w:rPr>
        <w:rFonts w:ascii="Times New Roman" w:hAnsi="Times New Roman"/>
        <w:b/>
        <w:color w:val="000000"/>
        <w:spacing w:val="20"/>
        <w:sz w:val="20"/>
        <w:lang w:val="bg-BG"/>
      </w:rPr>
      <w:t>обл</w:t>
    </w:r>
    <w:proofErr w:type="spellEnd"/>
    <w:r>
      <w:rPr>
        <w:rFonts w:ascii="Times New Roman" w:hAnsi="Times New Roman"/>
        <w:b/>
        <w:color w:val="000000"/>
        <w:spacing w:val="20"/>
        <w:sz w:val="20"/>
        <w:lang w:val="bg-BG"/>
      </w:rPr>
      <w:t>. Ловеч, адрес: пл. ”Свобода” № 1</w:t>
    </w:r>
  </w:p>
  <w:p w:rsidR="002F4C46" w:rsidRPr="00431A4A" w:rsidRDefault="001A7109">
    <w:pPr>
      <w:pStyle w:val="3"/>
      <w:rPr>
        <w:sz w:val="20"/>
        <w:lang w:val="ru-RU"/>
      </w:rPr>
    </w:pPr>
    <w:r>
      <w:rPr>
        <w:sz w:val="20"/>
      </w:rPr>
      <w:t xml:space="preserve">                КМЕТ  тел. 06931 / 21-21   факс 06931/2</w:t>
    </w:r>
    <w:r w:rsidRPr="00753C40">
      <w:rPr>
        <w:sz w:val="20"/>
        <w:lang w:val="ru-RU"/>
      </w:rPr>
      <w:t>0</w:t>
    </w:r>
    <w:r>
      <w:rPr>
        <w:sz w:val="20"/>
      </w:rPr>
      <w:t xml:space="preserve">-14  </w:t>
    </w:r>
    <w:r>
      <w:rPr>
        <w:sz w:val="20"/>
        <w:lang w:val="en-US"/>
      </w:rPr>
      <w:t>e</w:t>
    </w:r>
    <w:r>
      <w:rPr>
        <w:sz w:val="20"/>
      </w:rPr>
      <w:t xml:space="preserve"> –</w:t>
    </w:r>
    <w:r>
      <w:rPr>
        <w:sz w:val="20"/>
        <w:lang w:val="en-US"/>
      </w:rPr>
      <w:t>mail</w:t>
    </w:r>
    <w:r>
      <w:rPr>
        <w:sz w:val="20"/>
      </w:rPr>
      <w:t>:</w:t>
    </w:r>
    <w:r w:rsidRPr="00431A4A">
      <w:rPr>
        <w:sz w:val="20"/>
        <w:lang w:val="ru-RU"/>
      </w:rPr>
      <w:t xml:space="preserve"> </w:t>
    </w:r>
    <w:proofErr w:type="spellStart"/>
    <w:r>
      <w:rPr>
        <w:sz w:val="20"/>
        <w:lang w:val="en-US"/>
      </w:rPr>
      <w:t>obshtina</w:t>
    </w:r>
    <w:proofErr w:type="spellEnd"/>
    <w:r>
      <w:rPr>
        <w:sz w:val="20"/>
      </w:rPr>
      <w:t>@</w:t>
    </w:r>
    <w:proofErr w:type="spellStart"/>
    <w:r>
      <w:rPr>
        <w:sz w:val="20"/>
        <w:lang w:val="en-US"/>
      </w:rPr>
      <w:t>ugarchin</w:t>
    </w:r>
    <w:proofErr w:type="spellEnd"/>
    <w:r w:rsidRPr="00431A4A">
      <w:rPr>
        <w:sz w:val="20"/>
        <w:lang w:val="ru-RU"/>
      </w:rPr>
      <w:t>.</w:t>
    </w:r>
    <w:r>
      <w:rPr>
        <w:sz w:val="20"/>
        <w:lang w:val="en-US"/>
      </w:rPr>
      <w:t>com</w:t>
    </w:r>
  </w:p>
  <w:p w:rsidR="002F4C46" w:rsidRDefault="00F40354">
    <w:pPr>
      <w:autoSpaceDE w:val="0"/>
      <w:autoSpaceDN w:val="0"/>
      <w:adjustRightInd w:val="0"/>
      <w:spacing w:before="360" w:after="0" w:line="240" w:lineRule="auto"/>
      <w:ind w:left="-743" w:firstLine="227"/>
      <w:jc w:val="left"/>
      <w:rPr>
        <w:rFonts w:ascii="Times New Roman" w:hAnsi="Times New Roman"/>
        <w:sz w:val="22"/>
        <w:lang w:val="bg-BG"/>
      </w:rPr>
    </w:pPr>
  </w:p>
  <w:p w:rsidR="002F4C46" w:rsidRDefault="00F40354">
    <w:pPr>
      <w:autoSpaceDE w:val="0"/>
      <w:autoSpaceDN w:val="0"/>
      <w:adjustRightInd w:val="0"/>
      <w:spacing w:after="0" w:line="180" w:lineRule="atLeast"/>
      <w:ind w:left="-741" w:firstLine="228"/>
      <w:jc w:val="left"/>
      <w:rPr>
        <w:rFonts w:ascii="Times New Roman" w:hAnsi="Times New Roman"/>
        <w:sz w:val="22"/>
        <w:lang w:val="bg-BG"/>
      </w:rPr>
    </w:pPr>
  </w:p>
  <w:p w:rsidR="002F4C46" w:rsidRDefault="00F40354">
    <w:pPr>
      <w:pStyle w:val="a3"/>
      <w:tabs>
        <w:tab w:val="clear" w:pos="4153"/>
      </w:tabs>
      <w:spacing w:after="0" w:line="240" w:lineRule="auto"/>
      <w:ind w:left="-743" w:firstLine="228"/>
      <w:jc w:val="left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C9"/>
    <w:rsid w:val="000843B2"/>
    <w:rsid w:val="001258A1"/>
    <w:rsid w:val="001A7109"/>
    <w:rsid w:val="00216E81"/>
    <w:rsid w:val="0027715F"/>
    <w:rsid w:val="00292AA5"/>
    <w:rsid w:val="00432597"/>
    <w:rsid w:val="0045502E"/>
    <w:rsid w:val="0046201F"/>
    <w:rsid w:val="005067FA"/>
    <w:rsid w:val="00631EBE"/>
    <w:rsid w:val="006C08F1"/>
    <w:rsid w:val="007D5AE9"/>
    <w:rsid w:val="0087052D"/>
    <w:rsid w:val="008A1D38"/>
    <w:rsid w:val="00A45B61"/>
    <w:rsid w:val="00A60BFA"/>
    <w:rsid w:val="00CD7646"/>
    <w:rsid w:val="00E24F8A"/>
    <w:rsid w:val="00EC08C9"/>
    <w:rsid w:val="00F00A6B"/>
    <w:rsid w:val="00F267A8"/>
    <w:rsid w:val="00F40354"/>
    <w:rsid w:val="00F70C25"/>
    <w:rsid w:val="00FA3D41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1">
    <w:name w:val="heading 1"/>
    <w:basedOn w:val="a"/>
    <w:next w:val="a"/>
    <w:link w:val="10"/>
    <w:qFormat/>
    <w:rsid w:val="00EC08C9"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" w:hAnsi="Times New Roman"/>
      <w:b/>
      <w:bCs/>
      <w:sz w:val="20"/>
      <w:szCs w:val="24"/>
      <w:lang w:val="en-US"/>
    </w:rPr>
  </w:style>
  <w:style w:type="paragraph" w:styleId="3">
    <w:name w:val="heading 3"/>
    <w:basedOn w:val="a"/>
    <w:next w:val="a"/>
    <w:link w:val="30"/>
    <w:qFormat/>
    <w:rsid w:val="00EC08C9"/>
    <w:pPr>
      <w:keepNext/>
      <w:autoSpaceDE w:val="0"/>
      <w:autoSpaceDN w:val="0"/>
      <w:adjustRightInd w:val="0"/>
      <w:spacing w:line="240" w:lineRule="auto"/>
      <w:ind w:left="-510" w:firstLine="0"/>
      <w:jc w:val="center"/>
      <w:outlineLvl w:val="2"/>
    </w:pPr>
    <w:rPr>
      <w:rFonts w:ascii="Times New Roman" w:hAnsi="Times New Roman"/>
      <w:b/>
      <w:color w:val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C08C9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30">
    <w:name w:val="Заглавие 3 Знак"/>
    <w:basedOn w:val="a0"/>
    <w:link w:val="3"/>
    <w:rsid w:val="00EC08C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header"/>
    <w:basedOn w:val="a"/>
    <w:link w:val="a4"/>
    <w:rsid w:val="00EC08C9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EC08C9"/>
    <w:rPr>
      <w:rFonts w:ascii="Arial" w:eastAsia="Times New Roman" w:hAnsi="Arial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C9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1">
    <w:name w:val="heading 1"/>
    <w:basedOn w:val="a"/>
    <w:next w:val="a"/>
    <w:link w:val="10"/>
    <w:qFormat/>
    <w:rsid w:val="00EC08C9"/>
    <w:pPr>
      <w:keepNext/>
      <w:autoSpaceDE w:val="0"/>
      <w:autoSpaceDN w:val="0"/>
      <w:adjustRightInd w:val="0"/>
      <w:spacing w:after="0" w:line="240" w:lineRule="auto"/>
      <w:ind w:firstLine="0"/>
      <w:jc w:val="center"/>
      <w:outlineLvl w:val="0"/>
    </w:pPr>
    <w:rPr>
      <w:rFonts w:ascii="Times New Roman" w:hAnsi="Times New Roman"/>
      <w:b/>
      <w:bCs/>
      <w:sz w:val="20"/>
      <w:szCs w:val="24"/>
      <w:lang w:val="en-US"/>
    </w:rPr>
  </w:style>
  <w:style w:type="paragraph" w:styleId="3">
    <w:name w:val="heading 3"/>
    <w:basedOn w:val="a"/>
    <w:next w:val="a"/>
    <w:link w:val="30"/>
    <w:qFormat/>
    <w:rsid w:val="00EC08C9"/>
    <w:pPr>
      <w:keepNext/>
      <w:autoSpaceDE w:val="0"/>
      <w:autoSpaceDN w:val="0"/>
      <w:adjustRightInd w:val="0"/>
      <w:spacing w:line="240" w:lineRule="auto"/>
      <w:ind w:left="-510" w:firstLine="0"/>
      <w:jc w:val="center"/>
      <w:outlineLvl w:val="2"/>
    </w:pPr>
    <w:rPr>
      <w:rFonts w:ascii="Times New Roman" w:hAnsi="Times New Roman"/>
      <w:b/>
      <w:color w:val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C08C9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30">
    <w:name w:val="Заглавие 3 Знак"/>
    <w:basedOn w:val="a0"/>
    <w:link w:val="3"/>
    <w:rsid w:val="00EC08C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header"/>
    <w:basedOn w:val="a"/>
    <w:link w:val="a4"/>
    <w:rsid w:val="00EC08C9"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basedOn w:val="a0"/>
    <w:link w:val="a3"/>
    <w:rsid w:val="00EC08C9"/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14</cp:revision>
  <cp:lastPrinted>2018-11-20T12:31:00Z</cp:lastPrinted>
  <dcterms:created xsi:type="dcterms:W3CDTF">2018-11-20T12:01:00Z</dcterms:created>
  <dcterms:modified xsi:type="dcterms:W3CDTF">2018-11-21T07:41:00Z</dcterms:modified>
</cp:coreProperties>
</file>